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bookmarkStart w:id="1" w:name="_GoBack"/>
      <w:bookmarkEnd w:id="1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B5135">
        <w:rPr>
          <w:rFonts w:ascii="GHEA Grapalat" w:hAnsi="GHEA Grapalat"/>
          <w:b/>
          <w:bCs/>
          <w:lang w:val="hy-AM"/>
        </w:rPr>
        <w:t>Ամսաթիվ`</w:t>
      </w:r>
      <w:r w:rsidR="007F6F3A" w:rsidRPr="007F6F3A">
        <w:rPr>
          <w:rFonts w:ascii="GHEA Grapalat" w:hAnsi="GHEA Grapalat"/>
          <w:b/>
          <w:bCs/>
          <w:lang w:val="hy-AM"/>
        </w:rPr>
        <w:t xml:space="preserve"> </w:t>
      </w:r>
      <w:r w:rsidR="0087440A" w:rsidRPr="000328E3">
        <w:rPr>
          <w:rFonts w:ascii="GHEA Grapalat" w:hAnsi="GHEA Grapalat"/>
          <w:b/>
          <w:bCs/>
          <w:lang w:val="hy-AM"/>
        </w:rPr>
        <w:t>1</w:t>
      </w:r>
      <w:r w:rsidR="00C36905" w:rsidRPr="000328E3">
        <w:rPr>
          <w:rFonts w:ascii="GHEA Grapalat" w:hAnsi="GHEA Grapalat"/>
          <w:b/>
          <w:bCs/>
          <w:lang w:val="hy-AM"/>
        </w:rPr>
        <w:t>0</w:t>
      </w:r>
      <w:r w:rsidR="007F6F3A" w:rsidRPr="007F6F3A">
        <w:rPr>
          <w:rFonts w:ascii="GHEA Grapalat" w:hAnsi="GHEA Grapalat"/>
          <w:b/>
          <w:bCs/>
          <w:lang w:val="hy-AM"/>
        </w:rPr>
        <w:t xml:space="preserve"> </w:t>
      </w:r>
      <w:r w:rsidR="00C36905" w:rsidRPr="000328E3">
        <w:rPr>
          <w:rFonts w:ascii="GHEA Grapalat" w:hAnsi="GHEA Grapalat"/>
          <w:b/>
          <w:bCs/>
          <w:lang w:val="hy-AM"/>
        </w:rPr>
        <w:t>հոկտեմ</w:t>
      </w:r>
      <w:r w:rsidR="009A3EFE" w:rsidRPr="00C10568">
        <w:rPr>
          <w:rFonts w:ascii="GHEA Grapalat" w:hAnsi="GHEA Grapalat"/>
          <w:b/>
          <w:bCs/>
          <w:lang w:val="hy-AM"/>
        </w:rPr>
        <w:t>բերի</w:t>
      </w:r>
      <w:r w:rsidR="00527EE0" w:rsidRPr="00953922">
        <w:rPr>
          <w:rFonts w:ascii="GHEA Grapalat" w:hAnsi="GHEA Grapalat"/>
          <w:b/>
          <w:bCs/>
          <w:lang w:val="hy-AM"/>
        </w:rPr>
        <w:t>,</w:t>
      </w:r>
      <w:r w:rsidR="00527EE0" w:rsidRPr="007A25C3">
        <w:rPr>
          <w:rFonts w:ascii="GHEA Grapalat" w:hAnsi="GHEA Grapalat"/>
          <w:b/>
          <w:bCs/>
          <w:lang w:val="hy-AM"/>
        </w:rPr>
        <w:t xml:space="preserve"> 201</w:t>
      </w:r>
      <w:r w:rsidR="00527EE0">
        <w:rPr>
          <w:rFonts w:ascii="GHEA Grapalat" w:hAnsi="GHEA Grapalat"/>
          <w:b/>
          <w:bCs/>
          <w:lang w:val="hy-AM"/>
        </w:rPr>
        <w:t>8</w:t>
      </w:r>
      <w:r w:rsidR="00527EE0" w:rsidRPr="007A25C3">
        <w:rPr>
          <w:rFonts w:ascii="GHEA Grapalat" w:hAnsi="GHEA Grapalat"/>
          <w:b/>
          <w:bCs/>
          <w:lang w:val="hy-AM"/>
        </w:rPr>
        <w:t>թ</w:t>
      </w:r>
      <w:r w:rsidR="00527EE0" w:rsidRPr="00053347">
        <w:rPr>
          <w:rFonts w:ascii="GHEA Grapalat" w:hAnsi="GHEA Grapalat"/>
          <w:b/>
          <w:bCs/>
          <w:lang w:val="hy-AM"/>
        </w:rPr>
        <w:t>.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8F23DD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B55724" w:rsidRPr="00EB5135">
        <w:rPr>
          <w:rFonts w:ascii="GHEA Grapalat" w:hAnsi="GHEA Grapalat"/>
          <w:b/>
          <w:lang w:val="hy-AM"/>
        </w:rPr>
        <w:t>Համայնքների գյուղատնտեսական ռեսուրսների կառավարման և մրց</w:t>
      </w:r>
      <w:r w:rsidR="005B2C6E" w:rsidRPr="00EB5135">
        <w:rPr>
          <w:rFonts w:ascii="GHEA Grapalat" w:hAnsi="GHEA Grapalat"/>
          <w:b/>
          <w:lang w:val="hy-AM"/>
        </w:rPr>
        <w:t>ունակո</w:t>
      </w:r>
      <w:r w:rsidR="00B55724" w:rsidRPr="00EB5135">
        <w:rPr>
          <w:rFonts w:ascii="GHEA Grapalat" w:hAnsi="GHEA Grapalat"/>
          <w:b/>
          <w:lang w:val="hy-AM"/>
        </w:rPr>
        <w:t xml:space="preserve">ւթյան </w:t>
      </w:r>
      <w:r w:rsidR="00F56921" w:rsidRPr="00EB5135">
        <w:rPr>
          <w:rFonts w:ascii="GHEA Grapalat" w:hAnsi="GHEA Grapalat"/>
          <w:b/>
          <w:lang w:val="hy-AM"/>
        </w:rPr>
        <w:t xml:space="preserve">երկրորդ </w:t>
      </w:r>
      <w:r w:rsidR="00C42D76" w:rsidRPr="00EB5135">
        <w:rPr>
          <w:rFonts w:ascii="GHEA Grapalat" w:hAnsi="GHEA Grapalat"/>
          <w:b/>
          <w:lang w:val="hy-AM"/>
        </w:rPr>
        <w:t>ծրագիր</w:t>
      </w:r>
    </w:p>
    <w:p w:rsidR="00D300F5" w:rsidRPr="00EB5135" w:rsidRDefault="00D300F5" w:rsidP="00783DC0">
      <w:pPr>
        <w:tabs>
          <w:tab w:val="left" w:pos="0"/>
        </w:tabs>
        <w:jc w:val="both"/>
        <w:rPr>
          <w:rFonts w:ascii="GHEA Grapalat" w:hAnsi="GHEA Grapalat"/>
          <w:bCs/>
          <w:lang w:val="hy-AM"/>
        </w:rPr>
      </w:pPr>
      <w:r w:rsidRPr="00EB5135">
        <w:rPr>
          <w:rFonts w:ascii="GHEA Grapalat" w:hAnsi="GHEA Grapalat"/>
          <w:bCs/>
          <w:lang w:val="hy-AM"/>
        </w:rPr>
        <w:tab/>
      </w:r>
    </w:p>
    <w:p w:rsidR="00D300F5" w:rsidRPr="00CE4048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EB5135">
        <w:rPr>
          <w:rFonts w:ascii="GHEA Grapalat" w:hAnsi="GHEA Grapalat"/>
          <w:b/>
          <w:lang w:val="hy-AM"/>
        </w:rPr>
        <w:t xml:space="preserve">Վարկ </w:t>
      </w:r>
      <w:r w:rsidR="00A85CE9" w:rsidRPr="00EB5135">
        <w:rPr>
          <w:rFonts w:ascii="GHEA Grapalat" w:hAnsi="GHEA Grapalat"/>
          <w:b/>
          <w:lang w:val="hy-AM"/>
        </w:rPr>
        <w:t>8374-AM/</w:t>
      </w:r>
      <w:r w:rsidR="00527EE0">
        <w:rPr>
          <w:rFonts w:ascii="GHEA Grapalat" w:hAnsi="GHEA Grapalat"/>
          <w:bCs/>
          <w:lang w:val="hy-AM"/>
        </w:rPr>
        <w:t>Փ</w:t>
      </w:r>
      <w:r w:rsidR="00527EE0" w:rsidRPr="00B97A08">
        <w:rPr>
          <w:rFonts w:ascii="GHEA Grapalat" w:hAnsi="GHEA Grapalat"/>
          <w:bCs/>
          <w:lang w:val="hy-AM"/>
        </w:rPr>
        <w:t>ոխառություն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527EE0" w:rsidRPr="00C40BED">
        <w:rPr>
          <w:rFonts w:ascii="GHEA Grapalat" w:hAnsi="GHEA Grapalat"/>
          <w:bCs/>
          <w:lang w:val="af-ZA"/>
        </w:rPr>
        <w:t xml:space="preserve">No. 5504-AM </w:t>
      </w:r>
      <w:r w:rsidR="00527EE0" w:rsidRPr="00B97A08">
        <w:rPr>
          <w:rFonts w:ascii="GHEA Grapalat" w:hAnsi="GHEA Grapalat"/>
          <w:bCs/>
          <w:lang w:val="hy-AM"/>
        </w:rPr>
        <w:t>և</w:t>
      </w:r>
      <w:r w:rsidR="00527EE0" w:rsidRPr="00C40BED">
        <w:rPr>
          <w:rFonts w:ascii="GHEA Grapalat" w:hAnsi="GHEA Grapalat"/>
          <w:bCs/>
          <w:lang w:val="af-ZA"/>
        </w:rPr>
        <w:t xml:space="preserve"> No. 5505-AM</w:t>
      </w:r>
      <w:r w:rsidR="00CE4048" w:rsidRPr="00CE4048">
        <w:rPr>
          <w:rFonts w:ascii="GHEA Grapalat" w:hAnsi="GHEA Grapalat"/>
          <w:b/>
          <w:lang w:val="hy-AM"/>
        </w:rPr>
        <w:t xml:space="preserve"> 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:rsidR="009A3EFE" w:rsidRPr="00CE4048" w:rsidRDefault="009A3EFE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</w:p>
    <w:p w:rsidR="002552C1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>
        <w:rPr>
          <w:rFonts w:ascii="GHEA Grapalat" w:hAnsi="GHEA Grapalat"/>
          <w:bCs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r w:rsidR="000328E3">
        <w:fldChar w:fldCharType="begin"/>
      </w:r>
      <w:r w:rsidR="000328E3">
        <w:instrText xml:space="preserve"> HYPERLINK "https://step.worldbank.org/secure/activity/P133705/135868?isArchive=N&amp;lang=EN&amp;agencyCode=2410" </w:instrText>
      </w:r>
      <w:r w:rsidR="000328E3">
        <w:fldChar w:fldCharType="separate"/>
      </w:r>
      <w:r w:rsidR="00F41ED7" w:rsidRPr="00F41ED7">
        <w:rPr>
          <w:rFonts w:ascii="GHEA Grapalat" w:hAnsi="GHEA Grapalat"/>
          <w:b/>
          <w:lang w:val="hy-AM"/>
        </w:rPr>
        <w:t>CARMAC2-PG-18-</w:t>
      </w:r>
      <w:r w:rsidR="000328E3">
        <w:rPr>
          <w:rFonts w:ascii="GHEA Grapalat" w:hAnsi="GHEA Grapalat"/>
          <w:b/>
          <w:lang w:val="hy-AM"/>
        </w:rPr>
        <w:fldChar w:fldCharType="end"/>
      </w:r>
      <w:r w:rsidR="009A3EFE" w:rsidRPr="009A3EFE">
        <w:rPr>
          <w:rFonts w:ascii="GHEA Grapalat" w:hAnsi="GHEA Grapalat"/>
          <w:b/>
        </w:rPr>
        <w:t>27</w:t>
      </w:r>
    </w:p>
    <w:p w:rsidR="005E3F27" w:rsidRPr="008F3900" w:rsidRDefault="005E3F27" w:rsidP="00405B8B">
      <w:pPr>
        <w:pStyle w:val="BodyText2"/>
        <w:rPr>
          <w:rFonts w:ascii="GHEA Grapalat" w:hAnsi="GHEA Grapalat"/>
          <w:bCs/>
          <w:lang w:val="hy-AM"/>
        </w:rPr>
      </w:pPr>
    </w:p>
    <w:p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 xml:space="preserve">լ Ձեր գնառաջարկը. </w:t>
      </w:r>
    </w:p>
    <w:p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5E3F27" w:rsidRPr="009A3EFE" w:rsidRDefault="009A3EFE" w:rsidP="00461A61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b/>
          <w:lang w:val="hy-AM"/>
        </w:rPr>
      </w:pPr>
      <w:r w:rsidRPr="009A3EFE">
        <w:rPr>
          <w:rFonts w:ascii="GHEA Grapalat" w:hAnsi="GHEA Grapalat"/>
          <w:b/>
          <w:lang w:val="hy-AM"/>
        </w:rPr>
        <w:t>Սարքավորումներ ՀՀ կառավարությանը ենթակա սննդամթերքի անվտանգության տեսչական մարմնի կարիքների համար:</w:t>
      </w:r>
    </w:p>
    <w:p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3347BE">
        <w:rPr>
          <w:rFonts w:ascii="GHEA Grapalat" w:hAnsi="GHEA Grapalat"/>
          <w:lang w:val="hy-AM"/>
        </w:rPr>
        <w:t>ամբողջ տեսականու</w:t>
      </w:r>
      <w:r w:rsidR="007A2771" w:rsidRPr="003347BE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3347BE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A</w:t>
      </w:r>
      <w:r w:rsidR="009A3EFE" w:rsidRPr="003347BE">
        <w:rPr>
          <w:rFonts w:ascii="GHEA Grapalat" w:hAnsi="GHEA Grapalat"/>
          <w:lang w:val="hy-AM"/>
        </w:rPr>
        <w:t>RMEPS.AM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3347BE">
        <w:rPr>
          <w:rFonts w:ascii="GHEA Grapalat" w:hAnsi="GHEA Grapalat"/>
          <w:lang w:val="hy-AM"/>
        </w:rPr>
        <w:t>՝</w:t>
      </w:r>
      <w:r w:rsidR="007F6F3A" w:rsidRPr="007F6F3A">
        <w:rPr>
          <w:rFonts w:ascii="GHEA Grapalat" w:hAnsi="GHEA Grapalat"/>
          <w:lang w:val="hy-AM"/>
        </w:rPr>
        <w:t xml:space="preserve"> </w:t>
      </w:r>
      <w:r w:rsidR="00D85CB7" w:rsidRPr="00D85CB7">
        <w:rPr>
          <w:rFonts w:ascii="GHEA Grapalat" w:hAnsi="GHEA Grapalat"/>
          <w:b/>
          <w:lang w:val="hy-AM"/>
        </w:rPr>
        <w:t>2</w:t>
      </w:r>
      <w:r w:rsidR="002A47C8" w:rsidRPr="002A47C8">
        <w:rPr>
          <w:rFonts w:ascii="GHEA Grapalat" w:hAnsi="GHEA Grapalat"/>
          <w:b/>
          <w:lang w:val="hy-AM"/>
        </w:rPr>
        <w:t>6</w:t>
      </w:r>
      <w:r w:rsidR="007F6F3A" w:rsidRPr="00C36905">
        <w:rPr>
          <w:rFonts w:ascii="GHEA Grapalat" w:hAnsi="GHEA Grapalat"/>
          <w:b/>
          <w:lang w:val="hy-AM"/>
        </w:rPr>
        <w:t xml:space="preserve"> </w:t>
      </w:r>
      <w:r w:rsidR="009A3EFE" w:rsidRPr="00C36905">
        <w:rPr>
          <w:rFonts w:ascii="GHEA Grapalat" w:hAnsi="GHEA Grapalat"/>
          <w:b/>
          <w:lang w:val="hy-AM"/>
        </w:rPr>
        <w:t>հ</w:t>
      </w:r>
      <w:r w:rsidR="009A3EFE" w:rsidRPr="00F4691A">
        <w:rPr>
          <w:rFonts w:ascii="GHEA Grapalat" w:hAnsi="GHEA Grapalat"/>
          <w:b/>
          <w:lang w:val="hy-AM"/>
        </w:rPr>
        <w:t xml:space="preserve">ոկտեմբերի </w:t>
      </w:r>
      <w:r w:rsidR="00527EE0" w:rsidRPr="00F4691A">
        <w:rPr>
          <w:rFonts w:ascii="GHEA Grapalat" w:hAnsi="GHEA Grapalat"/>
          <w:b/>
          <w:bCs/>
          <w:lang w:val="hy-AM"/>
        </w:rPr>
        <w:t>2018</w:t>
      </w:r>
      <w:r w:rsidR="00527EE0" w:rsidRPr="00F4691A">
        <w:rPr>
          <w:rFonts w:ascii="GHEA Grapalat" w:hAnsi="GHEA Grapalat"/>
          <w:b/>
          <w:lang w:val="it-IT"/>
        </w:rPr>
        <w:t>թ</w:t>
      </w:r>
      <w:r w:rsidR="009A3EFE">
        <w:rPr>
          <w:rFonts w:ascii="GHEA Grapalat" w:hAnsi="GHEA Grapalat"/>
          <w:b/>
          <w:lang w:val="it-IT"/>
        </w:rPr>
        <w:t>.</w:t>
      </w:r>
      <w:r w:rsidR="00527EE0" w:rsidRPr="002848CE">
        <w:rPr>
          <w:rFonts w:ascii="GHEA Grapalat" w:hAnsi="GHEA Grapalat"/>
          <w:lang w:val="it-IT"/>
        </w:rPr>
        <w:t xml:space="preserve"> </w:t>
      </w:r>
      <w:r w:rsidR="00D85CB7" w:rsidRPr="00D85CB7">
        <w:rPr>
          <w:rFonts w:ascii="GHEA Grapalat" w:hAnsi="GHEA Grapalat"/>
          <w:b/>
          <w:lang w:val="it-IT"/>
        </w:rPr>
        <w:t>ժամը`</w:t>
      </w:r>
      <w:r w:rsidR="00527EE0" w:rsidRPr="009F7BC2">
        <w:rPr>
          <w:rFonts w:ascii="GHEA Grapalat" w:hAnsi="GHEA Grapalat"/>
          <w:b/>
          <w:lang w:val="it-IT"/>
        </w:rPr>
        <w:t xml:space="preserve"> </w:t>
      </w:r>
      <w:r w:rsidR="00053347">
        <w:rPr>
          <w:rFonts w:ascii="GHEA Grapalat" w:hAnsi="GHEA Grapalat"/>
          <w:b/>
          <w:lang w:val="hy-AM"/>
        </w:rPr>
        <w:t>17</w:t>
      </w:r>
      <w:r w:rsidR="00527EE0" w:rsidRPr="009F7BC2">
        <w:rPr>
          <w:rFonts w:ascii="GHEA Grapalat" w:hAnsi="GHEA Grapalat"/>
          <w:b/>
          <w:lang w:val="it-IT"/>
        </w:rPr>
        <w:t>:</w:t>
      </w:r>
      <w:r w:rsidR="00527EE0">
        <w:rPr>
          <w:rFonts w:ascii="GHEA Grapalat" w:hAnsi="GHEA Grapalat"/>
          <w:b/>
          <w:lang w:val="it-IT"/>
        </w:rPr>
        <w:t>0</w:t>
      </w:r>
      <w:r w:rsidR="00527EE0" w:rsidRPr="009F7BC2">
        <w:rPr>
          <w:rFonts w:ascii="GHEA Grapalat" w:hAnsi="GHEA Grapalat"/>
          <w:b/>
          <w:lang w:val="it-IT"/>
        </w:rPr>
        <w:t>0</w:t>
      </w:r>
      <w:r w:rsidR="007F6F3A">
        <w:rPr>
          <w:rFonts w:ascii="GHEA Grapalat" w:hAnsi="GHEA Grapalat"/>
          <w:b/>
          <w:lang w:val="it-IT"/>
        </w:rPr>
        <w:t xml:space="preserve"> 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9F7BC2">
        <w:rPr>
          <w:rFonts w:ascii="GHEA Grapalat" w:hAnsi="GHEA Grapalat"/>
          <w:b/>
          <w:lang w:val="it-IT"/>
        </w:rPr>
        <w:t>տեղական ժամանակով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2848CE">
        <w:rPr>
          <w:rFonts w:ascii="GHEA Grapalat" w:hAnsi="GHEA Grapalat"/>
          <w:lang w:val="it-IT"/>
        </w:rPr>
        <w:t>:</w:t>
      </w:r>
    </w:p>
    <w:p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3347BE">
        <w:rPr>
          <w:rFonts w:ascii="GHEA Grapalat" w:hAnsi="GHEA Grapalat"/>
          <w:b/>
          <w:lang w:val="it-IT"/>
        </w:rPr>
        <w:t>,</w:t>
      </w:r>
      <w:r w:rsidR="00706F49">
        <w:rPr>
          <w:rFonts w:ascii="GHEA Grapalat" w:hAnsi="GHEA Grapalat"/>
          <w:b/>
          <w:lang w:val="it-IT"/>
        </w:rPr>
        <w:t xml:space="preserve">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Ապրանքների մատակարարման վերջնական վայր`</w:t>
      </w:r>
      <w:r w:rsidR="00806C86" w:rsidRPr="00806C86">
        <w:rPr>
          <w:rFonts w:ascii="GHEA Grapalat" w:hAnsi="GHEA Grapalat"/>
          <w:b/>
          <w:lang w:val="it-IT"/>
        </w:rPr>
        <w:t xml:space="preserve"> </w:t>
      </w:r>
      <w:r w:rsidR="00806C86">
        <w:rPr>
          <w:rFonts w:ascii="GHEA Grapalat" w:hAnsi="GHEA Grapalat"/>
          <w:b/>
          <w:lang w:val="it-IT"/>
        </w:rPr>
        <w:t>ՀՀ ք. Երևան, Կոմիտաս 49/2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</w:p>
    <w:p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:rsidR="00911C23" w:rsidRPr="00033458" w:rsidRDefault="00911C23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ab/>
      </w:r>
      <w:r w:rsidR="00F17CDF" w:rsidRPr="00033458">
        <w:rPr>
          <w:rFonts w:ascii="GHEA Grapalat" w:hAnsi="GHEA Grapalat"/>
          <w:lang w:val="it-IT"/>
        </w:rPr>
        <w:t>(</w:t>
      </w:r>
      <w:r w:rsidR="00F17CDF" w:rsidRPr="00F17CDF">
        <w:rPr>
          <w:rFonts w:ascii="GHEA Grapalat" w:hAnsi="GHEA Grapalat"/>
        </w:rPr>
        <w:t>ա</w:t>
      </w:r>
      <w:r w:rsidR="00F17CDF" w:rsidRPr="00033458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միջև</w:t>
      </w:r>
      <w:r w:rsidRPr="00033458">
        <w:rPr>
          <w:rFonts w:ascii="GHEA Grapalat" w:hAnsi="GHEA Grapalat"/>
          <w:lang w:val="it-IT"/>
        </w:rPr>
        <w:t xml:space="preserve">;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Pr="00033458">
        <w:rPr>
          <w:rFonts w:ascii="GHEA Grapalat" w:hAnsi="GHEA Grapalat"/>
          <w:lang w:val="it-IT"/>
        </w:rPr>
        <w:t xml:space="preserve">, </w:t>
      </w:r>
    </w:p>
    <w:p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:rsidR="00527EE0" w:rsidRPr="00033458" w:rsidRDefault="00527EE0" w:rsidP="00527EE0">
      <w:pPr>
        <w:ind w:left="709"/>
        <w:jc w:val="both"/>
        <w:rPr>
          <w:rFonts w:ascii="GHEA Grapalat" w:hAnsi="GHEA Grapalat"/>
          <w:b/>
          <w:lang w:val="it-IT"/>
        </w:rPr>
      </w:pPr>
    </w:p>
    <w:p w:rsidR="00527EE0" w:rsidRPr="00B97A08" w:rsidRDefault="00527EE0" w:rsidP="00527EE0">
      <w:pPr>
        <w:ind w:firstLine="567"/>
        <w:jc w:val="both"/>
        <w:rPr>
          <w:highlight w:val="yellow"/>
          <w:lang w:val="hy-AM"/>
        </w:rPr>
      </w:pPr>
      <w:r w:rsidRPr="00337389">
        <w:rPr>
          <w:rFonts w:ascii="GHEA Grapalat" w:hAnsi="GHEA Grapalat"/>
          <w:b/>
          <w:lang w:val="hy-AM"/>
        </w:rPr>
        <w:t xml:space="preserve">2.  </w:t>
      </w:r>
      <w:r w:rsidRPr="00337389">
        <w:rPr>
          <w:rFonts w:ascii="GHEA Grapalat" w:hAnsi="GHEA Grapalat"/>
          <w:b/>
          <w:u w:val="single"/>
          <w:lang w:val="hy-AM"/>
        </w:rPr>
        <w:t xml:space="preserve">ՀԵՏՈՐԱԿԱՎՈՐՄԱՆ ՊԱՀԱՆՋՆԵՐ-   </w:t>
      </w:r>
      <w:r>
        <w:rPr>
          <w:rFonts w:ascii="GHEA Grapalat" w:hAnsi="GHEA Grapalat"/>
          <w:color w:val="000000"/>
          <w:lang w:val="hy-AM"/>
        </w:rPr>
        <w:t>Ն</w:t>
      </w:r>
      <w:r w:rsidRPr="00B05894">
        <w:rPr>
          <w:rFonts w:ascii="GHEA Grapalat" w:hAnsi="GHEA Grapalat"/>
          <w:color w:val="000000"/>
          <w:lang w:val="hy-AM"/>
        </w:rPr>
        <w:t>վազագույն գնահատված</w:t>
      </w:r>
      <w:r w:rsidR="00CE4048" w:rsidRPr="00CE4048">
        <w:rPr>
          <w:rFonts w:ascii="GHEA Grapalat" w:hAnsi="GHEA Grapalat"/>
          <w:color w:val="000000"/>
          <w:lang w:val="hy-AM"/>
        </w:rPr>
        <w:t xml:space="preserve"> և</w:t>
      </w:r>
      <w:r w:rsidR="00537A16" w:rsidRPr="00537A1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էապես համապատասխանող գնառաջարկը</w:t>
      </w:r>
      <w:r w:rsidRPr="00B05894">
        <w:rPr>
          <w:rFonts w:ascii="GHEA Grapalat" w:hAnsi="GHEA Grapalat"/>
          <w:color w:val="000000"/>
          <w:lang w:val="hy-AM"/>
        </w:rPr>
        <w:t xml:space="preserve"> որոշելուց հետո Գնորդը պետք է իրականացնի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հետորակավորում`</w:t>
      </w:r>
      <w:r>
        <w:rPr>
          <w:rFonts w:ascii="GHEA Grapalat" w:hAnsi="GHEA Grapalat"/>
          <w:color w:val="000000"/>
          <w:lang w:val="hy-AM"/>
        </w:rPr>
        <w:t xml:space="preserve"> միայն նշված պահանջների հիման վրա</w:t>
      </w:r>
      <w:r w:rsidRPr="00B05894">
        <w:rPr>
          <w:rFonts w:ascii="GHEA Grapalat" w:hAnsi="GHEA Grapalat"/>
          <w:color w:val="000000"/>
          <w:lang w:val="hy-AM"/>
        </w:rPr>
        <w:t xml:space="preserve">: Ստորև ներկայացվող տեքստում չներառված պահանջները չպետք է կիրառվեն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որակավորումների գնահատման մեջ:</w:t>
      </w:r>
    </w:p>
    <w:p w:rsidR="00527EE0" w:rsidRDefault="00527EE0" w:rsidP="00527EE0">
      <w:pPr>
        <w:ind w:left="360"/>
        <w:jc w:val="both"/>
        <w:rPr>
          <w:rFonts w:ascii="GHEA Grapalat" w:hAnsi="GHEA Grapalat"/>
          <w:b/>
          <w:color w:val="000000"/>
          <w:lang w:val="hy-AM"/>
        </w:rPr>
      </w:pPr>
    </w:p>
    <w:p w:rsidR="00527EE0" w:rsidRPr="00337389" w:rsidRDefault="00527EE0" w:rsidP="00527EE0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C84092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33738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527EE0" w:rsidRPr="00E27D4B" w:rsidRDefault="00527EE0" w:rsidP="00527EE0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Մատակարարը</w:t>
      </w:r>
      <w:r w:rsidRPr="00C84092">
        <w:rPr>
          <w:rFonts w:ascii="GHEA Grapalat" w:hAnsi="GHEA Grapalat" w:cs="Sylfaen"/>
          <w:color w:val="000000"/>
          <w:lang w:val="hy-AM"/>
        </w:rPr>
        <w:t xml:space="preserve"> պետք է ներկայացնի փաստաթղթային վկայություն առ այն, որ </w:t>
      </w:r>
      <w:r w:rsidRPr="00E27D4B">
        <w:rPr>
          <w:rFonts w:ascii="GHEA Grapalat" w:hAnsi="GHEA Grapalat" w:cs="Sylfaen"/>
          <w:color w:val="000000"/>
          <w:lang w:val="hy-AM"/>
        </w:rPr>
        <w:t>վերջինս բավարարում է փորձառության հետևյալ պահանջը (ները).</w:t>
      </w:r>
    </w:p>
    <w:p w:rsidR="00527EE0" w:rsidRPr="00F507E1" w:rsidRDefault="00527EE0" w:rsidP="00211E0A">
      <w:pPr>
        <w:pStyle w:val="BankNormal"/>
        <w:numPr>
          <w:ilvl w:val="0"/>
          <w:numId w:val="35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F507E1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Նմանատիպ բնույթի ապրանքների մատակարարման առնվազն 3 տարվա փորձ: Որպես վկայություն Մատակարարը պետք է տրամադրի վերջին երեք տարիների ընթացքում (2015, 2016, 2017թթ.)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527EE0" w:rsidRPr="00E27D4B" w:rsidRDefault="00527EE0" w:rsidP="00211E0A">
      <w:pPr>
        <w:pStyle w:val="BankNormal"/>
        <w:spacing w:after="200"/>
        <w:jc w:val="both"/>
        <w:rPr>
          <w:rFonts w:ascii="GHEA Grapalat" w:hAnsi="GHEA Grapalat" w:cs="Sylfaen"/>
          <w:b/>
          <w:color w:val="000000"/>
          <w:lang w:val="hy-AM"/>
        </w:rPr>
      </w:pPr>
      <w:r w:rsidRPr="00E27D4B">
        <w:rPr>
          <w:rFonts w:ascii="GHEA Grapalat" w:hAnsi="GHEA Grapalat" w:cs="Sylfaen"/>
          <w:b/>
          <w:color w:val="000000"/>
          <w:lang w:val="hy-AM"/>
        </w:rPr>
        <w:t>Ֆինանսական կարողություններ</w:t>
      </w:r>
    </w:p>
    <w:p w:rsidR="00527EE0" w:rsidRPr="00F507E1" w:rsidRDefault="00527EE0" w:rsidP="00211E0A">
      <w:pPr>
        <w:pStyle w:val="BankNormal"/>
        <w:numPr>
          <w:ilvl w:val="0"/>
          <w:numId w:val="34"/>
        </w:numPr>
        <w:spacing w:after="200"/>
        <w:jc w:val="both"/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</w:pPr>
      <w:r w:rsidRPr="00F507E1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 xml:space="preserve">Վերջին երեք (3) տարիների (2015, 2016, 2017թթ.) ընթացքում տարեկան միջին շրջանառությունը պետք է կազմի այս պայմանագրի համար Մատակարարի կողմից ներկայացված գնառաջարկի արժեքի առնվազն եռապատիկը: </w:t>
      </w:r>
      <w:r w:rsidRPr="00F507E1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>(Օժանդակ փաստաթղթեր</w:t>
      </w:r>
      <w:r w:rsidR="00F41ED7" w:rsidRPr="00F507E1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>ը</w:t>
      </w:r>
      <w:r w:rsidRPr="00F507E1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 xml:space="preserve"> պետք է տրամադրվեն որպես ապացույց):</w:t>
      </w:r>
    </w:p>
    <w:p w:rsidR="00527EE0" w:rsidRPr="00527EE0" w:rsidRDefault="00527EE0" w:rsidP="00527EE0">
      <w:pPr>
        <w:ind w:left="709"/>
        <w:jc w:val="both"/>
        <w:rPr>
          <w:rFonts w:ascii="GHEA Grapalat" w:hAnsi="GHEA Grapalat"/>
          <w:b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:rsidR="007827AB" w:rsidRPr="00F41ED7" w:rsidRDefault="007827AB" w:rsidP="007827AB">
      <w:pPr>
        <w:tabs>
          <w:tab w:val="left" w:pos="0"/>
        </w:tabs>
        <w:jc w:val="both"/>
        <w:rPr>
          <w:rFonts w:ascii="GHEA Grapalat" w:hAnsi="GHEA Grapalat"/>
          <w:lang w:val="hy-AM"/>
        </w:rPr>
      </w:pPr>
    </w:p>
    <w:p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F41ED7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F41ED7" w:rsidRDefault="00EB0853" w:rsidP="00EB0853">
      <w:pPr>
        <w:jc w:val="both"/>
        <w:rPr>
          <w:rFonts w:ascii="GHEA Grapalat" w:hAnsi="GHEA Grapalat"/>
          <w:lang w:val="hy-AM"/>
        </w:rPr>
      </w:pPr>
    </w:p>
    <w:p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EB0853" w:rsidRPr="00F41ED7" w:rsidRDefault="00EB0853" w:rsidP="00EB0853">
      <w:pPr>
        <w:ind w:left="-90" w:firstLine="90"/>
        <w:jc w:val="both"/>
        <w:rPr>
          <w:rFonts w:ascii="GHEA Grapalat" w:hAnsi="GHEA Grapalat"/>
          <w:lang w:val="hy-AM"/>
        </w:rPr>
      </w:pPr>
    </w:p>
    <w:p w:rsidR="00C475E5" w:rsidRPr="008F23DD" w:rsidRDefault="00D264D6" w:rsidP="00EB0853">
      <w:pPr>
        <w:jc w:val="both"/>
        <w:rPr>
          <w:rFonts w:ascii="GHEA Grapalat" w:hAnsi="GHEA Grapalat"/>
          <w:lang w:val="hy-AM"/>
        </w:rPr>
      </w:pPr>
      <w:r w:rsidRPr="0026429B">
        <w:rPr>
          <w:rFonts w:ascii="GHEA Grapalat" w:hAnsi="GHEA Grapalat"/>
          <w:lang w:val="hy-AM"/>
        </w:rPr>
        <w:t>8</w:t>
      </w:r>
      <w:r w:rsidR="00EB0853" w:rsidRPr="00F41ED7">
        <w:rPr>
          <w:rFonts w:ascii="GHEA Grapalat" w:hAnsi="GHEA Grapalat"/>
          <w:lang w:val="hy-AM"/>
        </w:rPr>
        <w:t>.</w:t>
      </w:r>
      <w:r w:rsidR="00C475E5" w:rsidRPr="00C475E5">
        <w:rPr>
          <w:rFonts w:ascii="GHEA Grapalat" w:hAnsi="GHEA Grapalat"/>
          <w:lang w:val="hy-AM"/>
        </w:rPr>
        <w:t xml:space="preserve"> </w:t>
      </w:r>
      <w:r w:rsidRPr="00F41ED7">
        <w:rPr>
          <w:rFonts w:ascii="GHEA Grapalat" w:hAnsi="GHEA Grapalat"/>
          <w:lang w:val="hy-AM"/>
        </w:rPr>
        <w:t xml:space="preserve">Խնդրում ենք էլեկտրոնային փոստով՝ </w:t>
      </w:r>
      <w:hyperlink r:id="rId6" w:history="1">
        <w:r w:rsidR="009A3EFE" w:rsidRPr="00F61D23">
          <w:rPr>
            <w:rStyle w:val="Hyperlink"/>
            <w:rFonts w:ascii="GHEA Grapalat" w:hAnsi="GHEA Grapalat"/>
            <w:lang w:val="it-IT"/>
          </w:rPr>
          <w:t>info@ffpmc.am</w:t>
        </w:r>
      </w:hyperlink>
      <w:r w:rsidR="00C475E5" w:rsidRPr="00C475E5">
        <w:rPr>
          <w:lang w:val="hy-AM"/>
        </w:rPr>
        <w:t xml:space="preserve"> </w:t>
      </w:r>
      <w:r w:rsidR="00A85CE9" w:rsidRPr="00F41ED7">
        <w:rPr>
          <w:rFonts w:ascii="GHEA Grapalat" w:hAnsi="GHEA Grapalat"/>
          <w:lang w:val="hy-AM"/>
        </w:rPr>
        <w:t>հասցեով</w:t>
      </w:r>
      <w:r w:rsidR="00A85CE9" w:rsidRPr="0026429B">
        <w:rPr>
          <w:rFonts w:ascii="GHEA Grapalat" w:hAnsi="GHEA Grapalat"/>
          <w:lang w:val="hy-AM"/>
        </w:rPr>
        <w:t>,</w:t>
      </w:r>
      <w:r w:rsidRPr="00F41ED7">
        <w:rPr>
          <w:rFonts w:ascii="GHEA Grapalat" w:hAnsi="GHEA Grapalat"/>
          <w:lang w:val="hy-AM"/>
        </w:rPr>
        <w:t>հավաստել սույն Գնառաջարկի հրավերի ստացման և Գնառաջարկը ներկայացնելու ձեր մտադրությունը:</w:t>
      </w:r>
    </w:p>
    <w:p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 xml:space="preserve"> </w:t>
      </w:r>
    </w:p>
    <w:p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:rsidR="00EB0853" w:rsidRPr="00F41ED7" w:rsidRDefault="00EB0853" w:rsidP="00EB0853">
      <w:pPr>
        <w:rPr>
          <w:rFonts w:ascii="GHEA Grapalat" w:hAnsi="GHEA Grapalat"/>
          <w:lang w:val="hy-AM"/>
        </w:rPr>
      </w:pPr>
    </w:p>
    <w:p w:rsidR="00F22C5B" w:rsidRPr="00F41ED7" w:rsidRDefault="00F22C5B" w:rsidP="00F22C5B">
      <w:pPr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Էդգար Ավետյան</w:t>
      </w:r>
    </w:p>
    <w:p w:rsidR="00F22C5B" w:rsidRPr="00F41ED7" w:rsidRDefault="00F22C5B" w:rsidP="00F22C5B">
      <w:pPr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>ԱՖԾԿԿ ՊՀ Գործադիր տնօրեն</w:t>
      </w:r>
    </w:p>
    <w:p w:rsidR="0059350E" w:rsidRPr="00806C86" w:rsidRDefault="00806C86" w:rsidP="00CB2585">
      <w:pPr>
        <w:rPr>
          <w:rFonts w:ascii="GHEA Grapalat" w:hAnsi="GHEA Grapalat"/>
          <w:b/>
          <w:lang w:val="hy-AM"/>
        </w:rPr>
      </w:pPr>
      <w:r w:rsidRPr="002A47C8">
        <w:rPr>
          <w:rFonts w:ascii="GHEA Grapalat" w:hAnsi="GHEA Grapalat"/>
          <w:b/>
          <w:lang w:val="hy-AM"/>
        </w:rPr>
        <w:t xml:space="preserve">Կոնտակտային հեռ. </w:t>
      </w:r>
      <w:r w:rsidR="0099479B" w:rsidRPr="002A47C8">
        <w:rPr>
          <w:rFonts w:ascii="GHEA Grapalat" w:hAnsi="GHEA Grapalat"/>
          <w:b/>
          <w:lang w:val="hy-AM"/>
        </w:rPr>
        <w:t>/</w:t>
      </w:r>
      <w:r w:rsidRPr="002A47C8">
        <w:rPr>
          <w:rFonts w:ascii="GHEA Grapalat" w:hAnsi="GHEA Grapalat"/>
          <w:b/>
          <w:lang w:val="hy-AM"/>
        </w:rPr>
        <w:t>011</w:t>
      </w:r>
      <w:r w:rsidR="0099479B" w:rsidRPr="002A47C8">
        <w:rPr>
          <w:rFonts w:ascii="GHEA Grapalat" w:hAnsi="GHEA Grapalat"/>
          <w:b/>
          <w:lang w:val="hy-AM"/>
        </w:rPr>
        <w:t>/</w:t>
      </w:r>
      <w:r w:rsidRPr="002A47C8">
        <w:rPr>
          <w:rFonts w:ascii="GHEA Grapalat" w:hAnsi="GHEA Grapalat"/>
          <w:b/>
          <w:lang w:val="hy-AM"/>
        </w:rPr>
        <w:t xml:space="preserve"> 910-581</w:t>
      </w:r>
      <w:r w:rsidR="0059350E" w:rsidRPr="00806C86">
        <w:rPr>
          <w:rFonts w:ascii="GHEA Grapalat" w:hAnsi="GHEA Grapalat"/>
          <w:b/>
          <w:lang w:val="hy-AM"/>
        </w:rPr>
        <w:br w:type="page"/>
      </w:r>
    </w:p>
    <w:p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0328E3">
          <w:pgSz w:w="12240" w:h="15840"/>
          <w:pgMar w:top="568" w:right="850" w:bottom="993" w:left="1701" w:header="720" w:footer="720" w:gutter="0"/>
          <w:cols w:space="720"/>
          <w:docGrid w:linePitch="360"/>
        </w:sectPr>
      </w:pPr>
    </w:p>
    <w:p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2A47C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2A47C8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:rsidR="008F3900" w:rsidRPr="007646AD" w:rsidRDefault="008F3900" w:rsidP="005E3F27">
      <w:pPr>
        <w:jc w:val="center"/>
        <w:rPr>
          <w:rFonts w:ascii="GHEA Grapalat" w:hAnsi="GHEA Grapalat"/>
          <w:b/>
          <w:lang w:val="it-IT"/>
        </w:rPr>
      </w:pPr>
    </w:p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10064"/>
      </w:tblGrid>
      <w:tr w:rsidR="009A3EFE" w:rsidRPr="009A3EFE" w:rsidTr="009A3E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3EFE">
              <w:rPr>
                <w:rFonts w:ascii="GHEA Grapalat" w:hAnsi="GHEA Grapalat"/>
                <w:b/>
                <w:sz w:val="22"/>
                <w:szCs w:val="22"/>
              </w:rPr>
              <w:t>ՀՀ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3EFE">
              <w:rPr>
                <w:rFonts w:ascii="GHEA Grapalat" w:hAnsi="GHEA Grapalat"/>
                <w:b/>
                <w:sz w:val="22"/>
                <w:szCs w:val="22"/>
              </w:rPr>
              <w:t>Անվանումը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3EFE">
              <w:rPr>
                <w:rFonts w:ascii="GHEA Grapalat" w:hAnsi="GHEA Grapalat"/>
                <w:b/>
                <w:sz w:val="22"/>
                <w:szCs w:val="22"/>
              </w:rPr>
              <w:t>Քանակ (հատ)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3EFE">
              <w:rPr>
                <w:rFonts w:ascii="GHEA Grapalat" w:hAnsi="GHEA Grapalat"/>
                <w:b/>
                <w:sz w:val="22"/>
                <w:szCs w:val="22"/>
              </w:rPr>
              <w:t>Տեխնիկականբնութագիրը</w:t>
            </w:r>
          </w:p>
        </w:tc>
      </w:tr>
      <w:tr w:rsidR="009A3EFE" w:rsidRPr="009A3EFE" w:rsidTr="009A3E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E" w:rsidRPr="009A3EFE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FE" w:rsidRPr="009A3EFE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Ինֆրակարմիր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ջերմաչափ</w:t>
            </w:r>
          </w:p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Օպտիկական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լուծում: 8:1 ;</w:t>
            </w:r>
            <w:r w:rsidRPr="009A3EFE">
              <w:rPr>
                <w:rFonts w:ascii="GHEA Grapalat" w:hAnsi="GHEA Grapalat"/>
                <w:sz w:val="22"/>
                <w:szCs w:val="22"/>
              </w:rPr>
              <w:br/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միջակայքը:  -38  +520 °С;</w:t>
            </w:r>
            <w:r w:rsidRPr="009A3EFE">
              <w:rPr>
                <w:rFonts w:ascii="GHEA Grapalat" w:hAnsi="GHEA Grapalat"/>
                <w:sz w:val="22"/>
                <w:szCs w:val="22"/>
              </w:rPr>
              <w:br/>
              <w:t>Ճշտությունը: ±3 °С ;</w:t>
            </w:r>
            <w:r w:rsidRPr="009A3EFE">
              <w:rPr>
                <w:rFonts w:ascii="GHEA Grapalat" w:hAnsi="GHEA Grapalat"/>
                <w:sz w:val="22"/>
                <w:szCs w:val="22"/>
              </w:rPr>
              <w:br/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հեռավորությունը 32 սմ – 2,5 մ</w:t>
            </w:r>
            <w:r w:rsidRPr="009A3EFE">
              <w:rPr>
                <w:rFonts w:ascii="GHEA Grapalat" w:hAnsi="GHEA Grapalat"/>
                <w:sz w:val="22"/>
                <w:szCs w:val="22"/>
              </w:rPr>
              <w:br/>
            </w:r>
            <w:r w:rsidRPr="009A3EFE">
              <w:rPr>
                <w:rFonts w:ascii="GHEA Grapalat" w:hAnsi="GHEA Grapalat"/>
                <w:bCs/>
                <w:sz w:val="22"/>
                <w:szCs w:val="22"/>
              </w:rPr>
              <w:t>Երաշխիքային</w:t>
            </w:r>
            <w:r w:rsidR="00C475E5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bCs/>
                <w:sz w:val="22"/>
                <w:szCs w:val="22"/>
              </w:rPr>
              <w:t>ժամկետը 12 ամիս</w:t>
            </w:r>
          </w:p>
        </w:tc>
      </w:tr>
      <w:tr w:rsidR="009A3EFE" w:rsidRPr="009A3EFE" w:rsidTr="009A3E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E" w:rsidRPr="009A3EFE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FE" w:rsidRPr="009A3EFE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Խոնավաչափ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օդի</w:t>
            </w:r>
          </w:p>
          <w:p w:rsidR="009A3EFE" w:rsidRPr="009A3EFE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Խոնավաչափ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սարքը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կատարում է փակ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տարածություններում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օդի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խոնավության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մոնիթորինգ: Սարքը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պետք է ունենա LCD էկրան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խոնավ</w:t>
            </w:r>
            <w:r w:rsidR="00C475E5">
              <w:rPr>
                <w:rFonts w:ascii="GHEA Grapalat" w:hAnsi="GHEA Grapalat"/>
                <w:sz w:val="22"/>
                <w:szCs w:val="22"/>
              </w:rPr>
              <w:t>ո</w:t>
            </w:r>
            <w:r w:rsidRPr="009A3EFE">
              <w:rPr>
                <w:rFonts w:ascii="GHEA Grapalat" w:hAnsi="GHEA Grapalat"/>
                <w:sz w:val="22"/>
                <w:szCs w:val="22"/>
              </w:rPr>
              <w:t>ւթյան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թվերով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արտացոլելու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համար: Սարքն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աշխատում է անլար` մարտկոցով: Քաշը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ոչ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ավել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քան 150 գր.:</w:t>
            </w:r>
          </w:p>
          <w:p w:rsidR="009A3EFE" w:rsidRPr="009A3EFE" w:rsidRDefault="00CE4048" w:rsidP="00CE404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Ջ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երմաստիճանի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միջակայքը -20…60 oC</w:t>
            </w:r>
          </w:p>
          <w:p w:rsidR="009A3EFE" w:rsidRPr="009A3EFE" w:rsidRDefault="00CE4048" w:rsidP="00CE404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Խ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ոնավության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 xml:space="preserve">միջակայքը 0…100%RH </w:t>
            </w:r>
          </w:p>
          <w:p w:rsidR="009A3EFE" w:rsidRPr="009A3EFE" w:rsidRDefault="00CE4048" w:rsidP="00CE404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Խ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ոնավության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թույլատրելի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շեղումը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մինչև 3%, ջերմաստիճանի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>թույլատրելի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 xml:space="preserve">տատանումը ±0.5 </w:t>
            </w:r>
            <w:r w:rsidR="009A3EFE" w:rsidRPr="009A3EFE">
              <w:rPr>
                <w:rFonts w:ascii="GHEA Grapalat" w:hAnsi="GHEA Grapalat"/>
                <w:sz w:val="22"/>
                <w:szCs w:val="22"/>
                <w:vertAlign w:val="superscript"/>
              </w:rPr>
              <w:t>o</w:t>
            </w:r>
            <w:r w:rsidR="009A3EFE" w:rsidRPr="009A3EFE">
              <w:rPr>
                <w:rFonts w:ascii="GHEA Grapalat" w:hAnsi="GHEA Grapalat"/>
                <w:sz w:val="22"/>
                <w:szCs w:val="22"/>
              </w:rPr>
              <w:t xml:space="preserve">C, </w:t>
            </w:r>
          </w:p>
          <w:p w:rsidR="009A3EFE" w:rsidRPr="009A3EFE" w:rsidRDefault="009A3EFE" w:rsidP="00CE404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Աշխատանքային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ջերմաստիճանը 0-50</w:t>
            </w:r>
            <w:r w:rsidRPr="009A3EFE">
              <w:rPr>
                <w:rFonts w:ascii="GHEA Grapalat" w:hAnsi="GHEA Grapalat"/>
                <w:sz w:val="22"/>
                <w:szCs w:val="22"/>
                <w:vertAlign w:val="superscript"/>
              </w:rPr>
              <w:t>o</w:t>
            </w:r>
            <w:r w:rsidRPr="009A3EFE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</w:tr>
      <w:tr w:rsidR="009A3EFE" w:rsidRPr="009A3EFE" w:rsidTr="009A3E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E" w:rsidRPr="009A3EFE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FE" w:rsidRPr="009A3EFE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Խոնավաչափ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մսի</w:t>
            </w:r>
          </w:p>
          <w:p w:rsidR="009A3EFE" w:rsidRPr="009A3EFE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 xml:space="preserve">միջակայքը: 10-90 %. </w:t>
            </w:r>
            <w:r w:rsidR="00CE4048" w:rsidRPr="009A3EFE">
              <w:rPr>
                <w:rFonts w:ascii="GHEA Grapalat" w:hAnsi="GHEA Grapalat"/>
                <w:sz w:val="22"/>
                <w:szCs w:val="22"/>
              </w:rPr>
              <w:t>Չ</w:t>
            </w:r>
            <w:r w:rsidRPr="009A3EFE">
              <w:rPr>
                <w:rFonts w:ascii="GHEA Grapalat" w:hAnsi="GHEA Grapalat"/>
                <w:sz w:val="22"/>
                <w:szCs w:val="22"/>
              </w:rPr>
              <w:t>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ժամանակը&lt;2վ, Ճշտությունը ±1 %. 3LCD էկրանով, զննաձողի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խորությունը: 15 մմ. Աշխատանքային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ջերմաստիճանը՝ -5 ~ 60 oC, աշխատանքային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խոնավությունը՝ &lt; 90 RH</w:t>
            </w:r>
          </w:p>
          <w:p w:rsidR="009A3EFE" w:rsidRPr="009A3EFE" w:rsidRDefault="009A3EFE" w:rsidP="00CE4048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Երաշխիքային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 xml:space="preserve">ժամկետը </w:t>
            </w:r>
            <w:r w:rsidR="00211E0A" w:rsidRPr="00211E0A">
              <w:rPr>
                <w:rFonts w:ascii="GHEA Grapalat" w:hAnsi="GHEA Grapalat"/>
                <w:sz w:val="22"/>
                <w:szCs w:val="22"/>
              </w:rPr>
              <w:t xml:space="preserve">առնվազն </w:t>
            </w:r>
            <w:r w:rsidRPr="00211E0A">
              <w:rPr>
                <w:rFonts w:ascii="GHEA Grapalat" w:hAnsi="GHEA Grapalat"/>
                <w:sz w:val="22"/>
                <w:szCs w:val="22"/>
              </w:rPr>
              <w:t>6 ամիս</w:t>
            </w:r>
          </w:p>
        </w:tc>
      </w:tr>
      <w:tr w:rsidR="009A3EFE" w:rsidRPr="009A3EFE" w:rsidTr="009A3E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E" w:rsidRPr="009A3EFE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FE" w:rsidRPr="009A3EFE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Խոնավաչափ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սորուն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նյութերի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</w:rPr>
              <w:t>համար</w:t>
            </w:r>
          </w:p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A3EFE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FE" w:rsidRPr="009A3EFE" w:rsidRDefault="009A3EFE" w:rsidP="00CE4048">
            <w:pPr>
              <w:jc w:val="both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2 զննաձողով, թվային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էկրանով և ավտոմատ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անջատման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հրանարավորությամբ: </w:t>
            </w:r>
          </w:p>
          <w:p w:rsidR="009A3EFE" w:rsidRPr="009A3EFE" w:rsidRDefault="009A3EFE" w:rsidP="00CE4048">
            <w:pPr>
              <w:jc w:val="both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Թույլ է տալիս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որոշելու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սորուն և այլ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նյութերի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խոնավությունը (ցորեն, խոտ, ծղոտ, թեփ և այլն): </w:t>
            </w:r>
          </w:p>
          <w:p w:rsidR="009A3EFE" w:rsidRPr="009A3EFE" w:rsidRDefault="009A3EFE" w:rsidP="00CE4048">
            <w:pPr>
              <w:jc w:val="both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Չափման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միջակայքը 0-80 %. Ճշտությունը ±0,5 %. Աշխատանքային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ջերմաստիճանը 0-60 </w:t>
            </w:r>
            <w:r w:rsidRPr="009A3EFE">
              <w:rPr>
                <w:rFonts w:ascii="GHEA Grapalat" w:hAnsi="GHEA Grapalat"/>
                <w:sz w:val="22"/>
                <w:szCs w:val="22"/>
                <w:vertAlign w:val="superscript"/>
                <w:lang w:eastAsia="ru-RU"/>
              </w:rPr>
              <w:t>o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C, աշխատանքային</w:t>
            </w:r>
            <w:r w:rsidR="00C475E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sz w:val="22"/>
                <w:szCs w:val="22"/>
                <w:lang w:eastAsia="ru-RU"/>
              </w:rPr>
              <w:t>խոնավությունը՝ 5-90%</w:t>
            </w:r>
          </w:p>
          <w:p w:rsidR="009A3EFE" w:rsidRPr="009A3EFE" w:rsidRDefault="009A3EFE" w:rsidP="00CE4048">
            <w:pPr>
              <w:jc w:val="both"/>
              <w:rPr>
                <w:rFonts w:ascii="GHEA Grapalat" w:hAnsi="GHEA Grapalat"/>
                <w:bCs/>
                <w:sz w:val="22"/>
                <w:szCs w:val="22"/>
                <w:lang w:eastAsia="ru-RU"/>
              </w:rPr>
            </w:pPr>
            <w:r w:rsidRPr="009A3EFE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Երաշխիքային</w:t>
            </w:r>
            <w:r w:rsidR="00C475E5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 xml:space="preserve"> </w:t>
            </w:r>
            <w:r w:rsidRPr="009A3EFE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ժամկետը 12 ամիս</w:t>
            </w:r>
          </w:p>
        </w:tc>
      </w:tr>
      <w:tr w:rsidR="009A3EFE" w:rsidRPr="009A3EFE" w:rsidTr="00211E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Նմուշառման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գործիք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սորուն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նյութերի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համար</w:t>
            </w: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FE" w:rsidRPr="00211E0A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lastRenderedPageBreak/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>Օգտագործվում է սորուն նյութերի նմուշառման համար, մասնավորապես, օգտագործվում է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3"/>
                <w:szCs w:val="23"/>
              </w:rPr>
              <w:t>պարկերից, արկղերից, տոպրակներից ընդեղենի, շաքարի, աղինմուշներ վերցնելու համար: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 xml:space="preserve">Նմուշառման սարքը պատրաստված է չժանգոտվող երկաթից, քիմիական ռեակցիայի մեջ չի մտնում սննդի հետ, լվացվող և ախտահանվող: 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lastRenderedPageBreak/>
              <w:t xml:space="preserve">Չափսերը` 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>Երկարությունը 1600մմ,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>Նմուշառման խորությունը 1400 մմ,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>Խոռոչի ներքին տրամագիծը՝ 26 մմ,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>Նմուշի քաշը 600 գ: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 xml:space="preserve">Նմուշառման սարքը բաղկացած է 2 իրար մեջ մտած խողովակներից, առանձին բռնակներով, ներքևի մասը` կոնաձև սրված, խողովակներն ունեն առանձին բռնակների օգնությամբ մեկը մյուսի հանդեպ պտտվելու հնարավորություն, ունի 8 նմուշառման բաժին՝ ներսից իրարից բաժանված խոռոչներով: </w:t>
            </w:r>
          </w:p>
          <w:p w:rsidR="004B50ED" w:rsidRDefault="004B50ED" w:rsidP="004B50ED">
            <w:r>
              <w:rPr>
                <w:rFonts w:ascii="GHEA Grapalat" w:hAnsi="GHEA Grapalat"/>
                <w:color w:val="000000"/>
                <w:sz w:val="23"/>
                <w:szCs w:val="23"/>
              </w:rPr>
              <w:t>Երաշխիքային ժամկետը 12 ամիս</w:t>
            </w:r>
          </w:p>
          <w:p w:rsidR="00E10DA7" w:rsidRPr="00211E0A" w:rsidRDefault="00E10DA7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A3EFE" w:rsidRPr="009A3EFE" w:rsidTr="00211E0A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Նմուշառման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գործիք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կարագի և պանրի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համար</w:t>
            </w: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FE" w:rsidRPr="00211E0A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FE" w:rsidRPr="00211E0A" w:rsidRDefault="009A3EFE" w:rsidP="00CE4048">
            <w:pPr>
              <w:shd w:val="clear" w:color="auto" w:fill="FFFFFF"/>
              <w:spacing w:before="30" w:after="3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Կարագի և պանրի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համար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նմուշառման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գործիք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պատրաստված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չժանգոտող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պողպատից:</w:t>
            </w:r>
          </w:p>
          <w:p w:rsidR="009A3EFE" w:rsidRPr="00211E0A" w:rsidRDefault="009A3EFE" w:rsidP="00CE4048">
            <w:pPr>
              <w:shd w:val="clear" w:color="auto" w:fill="FFFFFF"/>
              <w:spacing w:before="30" w:after="3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Պատրաստված է գլանաձև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կտրող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 xml:space="preserve">ակոսից </w:t>
            </w:r>
            <w:proofErr w:type="gramStart"/>
            <w:r w:rsidRPr="00211E0A">
              <w:rPr>
                <w:rFonts w:ascii="GHEA Grapalat" w:hAnsi="GHEA Grapalat"/>
                <w:sz w:val="22"/>
                <w:szCs w:val="22"/>
              </w:rPr>
              <w:t>և  ունի</w:t>
            </w:r>
            <w:proofErr w:type="gramEnd"/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 xml:space="preserve">բռնակ:  </w:t>
            </w:r>
          </w:p>
          <w:p w:rsidR="009A3EFE" w:rsidRPr="00211E0A" w:rsidRDefault="009A3EFE" w:rsidP="00CE4048">
            <w:pPr>
              <w:shd w:val="clear" w:color="auto" w:fill="FFFFFF"/>
              <w:spacing w:before="30" w:after="3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Նմուշառման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գործիքի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աշխատանքային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մասի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երկարությունը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մոտ 26 սմ:</w:t>
            </w:r>
          </w:p>
          <w:p w:rsidR="00E10DA7" w:rsidRPr="00211E0A" w:rsidRDefault="00E10DA7" w:rsidP="00CE4048">
            <w:pPr>
              <w:shd w:val="clear" w:color="auto" w:fill="FFFFFF"/>
              <w:spacing w:before="30" w:after="3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bCs/>
                <w:sz w:val="22"/>
                <w:szCs w:val="22"/>
              </w:rPr>
              <w:t>Երաշխիքային ժամկետը 12 ամիս</w:t>
            </w:r>
          </w:p>
        </w:tc>
      </w:tr>
      <w:tr w:rsidR="009A3EFE" w:rsidRPr="009A3EFE" w:rsidTr="00211E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Մսեղիքի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սղոցման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սղոց</w:t>
            </w: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FE" w:rsidRPr="00211E0A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Էլեկտրական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սղոց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նախատեսված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անասունների (խոզերի և խոշոր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եղջերավոր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անասունների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կիսամսեղիքի) ոսկորների և մսեղիքի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սղոցման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համար: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br/>
              <w:t>Սնուցումը: Էլեկտրական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երկարությունը: մոտ 900 մմ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Շարժիչի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հզորությունը: մոտ 1400 վատտ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Քաշը: մոտ 10 կգ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Կտրող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շարժումների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քանակը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րոպեում՝ մոտ 8000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Սղոցի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անջատումը 1-1.5 վարկյանում</w:t>
            </w:r>
          </w:p>
          <w:p w:rsidR="00B011B3" w:rsidRPr="007F6F3A" w:rsidRDefault="00B011B3" w:rsidP="00CE4048">
            <w:pPr>
              <w:textAlignment w:val="baseline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bCs/>
                <w:sz w:val="22"/>
                <w:szCs w:val="22"/>
              </w:rPr>
              <w:t>Երաշխիքային ժամկետը 12 ամիս</w:t>
            </w:r>
          </w:p>
        </w:tc>
      </w:tr>
      <w:tr w:rsidR="009A3EFE" w:rsidRPr="009A3EFE" w:rsidTr="00211E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7F6F3A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Ավտոմեքենայի</w:t>
            </w:r>
            <w:r w:rsidR="00C475E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/>
                <w:sz w:val="22"/>
                <w:szCs w:val="22"/>
              </w:rPr>
              <w:t>սառնարան</w:t>
            </w:r>
          </w:p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FE" w:rsidRPr="00211E0A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Թերմոէլեկտրական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սառնարան,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Ծավալը 20-30</w:t>
            </w:r>
            <w:proofErr w:type="gramStart"/>
            <w:r w:rsidRPr="00211E0A">
              <w:rPr>
                <w:rFonts w:ascii="GHEA Grapalat" w:hAnsi="GHEA Grapalat" w:cs="Arial"/>
                <w:sz w:val="22"/>
                <w:szCs w:val="22"/>
              </w:rPr>
              <w:t>լ ,</w:t>
            </w:r>
            <w:proofErr w:type="gramEnd"/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Սնուցումը 12Վ և 220Վ էլեկտրական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աղբյուրից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Նյութը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 xml:space="preserve">պլաստիկ, 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Չափսերը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մոտ 400х300х430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proofErr w:type="gramStart"/>
            <w:r w:rsidRPr="00211E0A">
              <w:rPr>
                <w:rFonts w:ascii="GHEA Grapalat" w:hAnsi="GHEA Grapalat" w:cs="Arial"/>
                <w:sz w:val="22"/>
                <w:szCs w:val="22"/>
              </w:rPr>
              <w:t>2  հատ</w:t>
            </w:r>
            <w:proofErr w:type="gramEnd"/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բազմակի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սառցե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փաթեթներով (սառնարանի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տարողությանը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համապատասխան):</w:t>
            </w:r>
          </w:p>
          <w:p w:rsidR="00B011B3" w:rsidRPr="00211E0A" w:rsidRDefault="00B011B3" w:rsidP="00CE4048">
            <w:pPr>
              <w:textAlignment w:val="baseline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Երաշխիքային ժամկետը 12 ամիս</w:t>
            </w:r>
          </w:p>
        </w:tc>
      </w:tr>
      <w:tr w:rsidR="009A3EFE" w:rsidRPr="009A3EFE" w:rsidTr="00211E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FE" w:rsidRPr="00211E0A" w:rsidRDefault="009A3EFE" w:rsidP="009A3EFE">
            <w:pPr>
              <w:numPr>
                <w:ilvl w:val="0"/>
                <w:numId w:val="37"/>
              </w:numPr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FE" w:rsidRPr="00211E0A" w:rsidRDefault="009A3EFE" w:rsidP="00CE4048">
            <w:pPr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Թերմոպայուսակ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FE" w:rsidRPr="00211E0A" w:rsidRDefault="009A3EFE" w:rsidP="00CE404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Թերմոպայուսակ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նպատակների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համար 50-60 լ տարողությամբ, բազմակի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 xml:space="preserve">համար: 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Պայուսակը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պատրաստված է խոնավության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դեմ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կայուն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նյութից, որը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թույլ է տալիս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այն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լվանալ և ախտահանել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տարբեր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լուծույթներով: Պատրաստված է պինդ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կամ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ճկվող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պլաստիկից, կարող է ունենալ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մետաղական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ներդիրներ: Կարող է ունենալ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ներքին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բաժանարար: Կարող է ունենալ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ներքին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գրպաններ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պայուսակի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պատի և կափարիչի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մեջ: Կարող է ունենալ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կտորե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արտաքին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պատյան: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Արտաքինից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ունի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գրպան, բռնակներ և երկար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 xml:space="preserve">ուսագոտի: 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Օգտագործվում է տարբեր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տիպի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սառցե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փաթեթների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 xml:space="preserve">հետ: </w:t>
            </w:r>
          </w:p>
          <w:p w:rsidR="009A3EFE" w:rsidRPr="00211E0A" w:rsidRDefault="009A3EFE" w:rsidP="00CE4048">
            <w:pPr>
              <w:textAlignment w:val="baseline"/>
              <w:rPr>
                <w:rFonts w:ascii="GHEA Grapalat" w:hAnsi="GHEA Grapalat" w:cs="Arial"/>
                <w:sz w:val="22"/>
                <w:szCs w:val="22"/>
              </w:rPr>
            </w:pPr>
            <w:r w:rsidRPr="00211E0A">
              <w:rPr>
                <w:rFonts w:ascii="GHEA Grapalat" w:hAnsi="GHEA Grapalat" w:cs="Arial"/>
                <w:sz w:val="22"/>
                <w:szCs w:val="22"/>
              </w:rPr>
              <w:t>6-</w:t>
            </w:r>
            <w:proofErr w:type="gramStart"/>
            <w:r w:rsidRPr="00211E0A">
              <w:rPr>
                <w:rFonts w:ascii="GHEA Grapalat" w:hAnsi="GHEA Grapalat" w:cs="Arial"/>
                <w:sz w:val="22"/>
                <w:szCs w:val="22"/>
              </w:rPr>
              <w:t>15  հատ</w:t>
            </w:r>
            <w:proofErr w:type="gramEnd"/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բազմակի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սառցե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փաթեթներով (թերմոպայուսակի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տարողությանը</w:t>
            </w:r>
            <w:r w:rsidR="00C475E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11E0A">
              <w:rPr>
                <w:rFonts w:ascii="GHEA Grapalat" w:hAnsi="GHEA Grapalat" w:cs="Arial"/>
                <w:sz w:val="22"/>
                <w:szCs w:val="22"/>
              </w:rPr>
              <w:t>համապատասխան):</w:t>
            </w:r>
          </w:p>
          <w:p w:rsidR="00B011B3" w:rsidRPr="00211E0A" w:rsidRDefault="00B011B3" w:rsidP="00CE4048">
            <w:pPr>
              <w:textAlignment w:val="baseline"/>
              <w:rPr>
                <w:rFonts w:ascii="GHEA Grapalat" w:hAnsi="GHEA Grapalat"/>
                <w:sz w:val="22"/>
                <w:szCs w:val="22"/>
              </w:rPr>
            </w:pPr>
            <w:r w:rsidRPr="00211E0A">
              <w:rPr>
                <w:rFonts w:ascii="GHEA Grapalat" w:hAnsi="GHEA Grapalat"/>
                <w:bCs/>
                <w:sz w:val="22"/>
                <w:szCs w:val="22"/>
              </w:rPr>
              <w:t>Երաշխիքային ժամկետը 12 ամիս</w:t>
            </w:r>
          </w:p>
        </w:tc>
      </w:tr>
    </w:tbl>
    <w:p w:rsidR="008F3900" w:rsidRDefault="008F3900" w:rsidP="008F3900">
      <w:pPr>
        <w:ind w:left="-851"/>
        <w:jc w:val="both"/>
        <w:rPr>
          <w:rFonts w:ascii="GHEA Grapalat" w:hAnsi="GHEA Grapalat"/>
          <w:sz w:val="22"/>
          <w:szCs w:val="22"/>
        </w:rPr>
      </w:pPr>
    </w:p>
    <w:p w:rsidR="005E3F27" w:rsidRPr="00E27D4B" w:rsidRDefault="005E3F27" w:rsidP="008F3900">
      <w:pP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5E3F27" w:rsidRPr="00A6688A" w:rsidRDefault="005E3F27" w:rsidP="008F3900">
      <w:pPr>
        <w:ind w:left="-851"/>
        <w:jc w:val="both"/>
        <w:rPr>
          <w:rFonts w:ascii="GHEA Grapalat" w:hAnsi="GHEA Grapalat"/>
          <w:sz w:val="22"/>
          <w:szCs w:val="22"/>
          <w:lang w:val="it-IT"/>
        </w:rPr>
      </w:pPr>
      <w:r w:rsidRPr="00A6688A">
        <w:rPr>
          <w:rFonts w:ascii="GHEA Grapalat" w:hAnsi="GHEA Grapalat"/>
          <w:sz w:val="22"/>
          <w:szCs w:val="22"/>
          <w:lang w:val="hy-AM"/>
        </w:rPr>
        <w:t>Ապրանքների</w:t>
      </w:r>
      <w:r w:rsidRPr="00A6688A">
        <w:rPr>
          <w:rFonts w:ascii="GHEA Grapalat" w:hAnsi="GHEA Grapalat"/>
          <w:sz w:val="22"/>
          <w:szCs w:val="22"/>
          <w:lang w:val="it-IT"/>
        </w:rPr>
        <w:t xml:space="preserve"> մատակարարումը պետք է կատարվի</w:t>
      </w:r>
      <w:r w:rsidR="008F23DD">
        <w:rPr>
          <w:rFonts w:ascii="GHEA Grapalat" w:hAnsi="GHEA Grapalat"/>
          <w:sz w:val="22"/>
          <w:szCs w:val="22"/>
          <w:lang w:val="it-IT"/>
        </w:rPr>
        <w:t xml:space="preserve"> </w:t>
      </w:r>
      <w:r w:rsidR="00B011B3" w:rsidRPr="00211E0A">
        <w:rPr>
          <w:rFonts w:ascii="GHEA Grapalat" w:hAnsi="GHEA Grapalat"/>
          <w:sz w:val="22"/>
          <w:szCs w:val="22"/>
          <w:lang w:val="it-IT"/>
        </w:rPr>
        <w:t>ք. Երևան, Կոմիտաս 49/2</w:t>
      </w:r>
      <w:r w:rsidR="00211E0A" w:rsidRPr="00211E0A">
        <w:rPr>
          <w:rFonts w:ascii="Arial" w:hAnsi="Arial"/>
          <w:sz w:val="22"/>
          <w:szCs w:val="22"/>
          <w:lang w:val="it-IT"/>
        </w:rPr>
        <w:t>-</w:t>
      </w:r>
      <w:r w:rsidR="00211E0A" w:rsidRPr="00211E0A">
        <w:rPr>
          <w:rFonts w:ascii="GHEA Grapalat" w:hAnsi="GHEA Grapalat"/>
          <w:sz w:val="22"/>
          <w:szCs w:val="22"/>
          <w:lang w:val="it-IT"/>
        </w:rPr>
        <w:t>ՀՀ կառավարությանը ենթակա սննդամթերքի անվտանգության տեսչական մարմին</w:t>
      </w:r>
      <w:r w:rsidRPr="00211E0A">
        <w:rPr>
          <w:rFonts w:ascii="GHEA Grapalat" w:hAnsi="GHEA Grapalat"/>
          <w:sz w:val="22"/>
          <w:szCs w:val="22"/>
          <w:lang w:val="it-IT"/>
        </w:rPr>
        <w:t>:</w:t>
      </w:r>
    </w:p>
    <w:p w:rsidR="005E3F27" w:rsidRPr="00A6688A" w:rsidRDefault="005E3F27" w:rsidP="008F3900">
      <w:pPr>
        <w:ind w:left="-851"/>
        <w:jc w:val="both"/>
        <w:rPr>
          <w:rFonts w:ascii="Sylfaen" w:hAnsi="Sylfaen"/>
          <w:bCs/>
          <w:sz w:val="22"/>
          <w:szCs w:val="22"/>
          <w:lang w:val="it-IT"/>
        </w:rPr>
      </w:pPr>
      <w:r w:rsidRPr="00A6688A">
        <w:rPr>
          <w:rFonts w:ascii="GHEA Grapalat" w:hAnsi="GHEA Grapalat"/>
          <w:sz w:val="22"/>
          <w:szCs w:val="22"/>
          <w:lang w:val="it-IT"/>
        </w:rPr>
        <w:t>Գ</w:t>
      </w:r>
      <w:r w:rsidR="009A3EFE">
        <w:rPr>
          <w:rFonts w:ascii="GHEA Grapalat" w:hAnsi="GHEA Grapalat"/>
          <w:sz w:val="22"/>
          <w:szCs w:val="22"/>
          <w:lang w:val="it-IT"/>
        </w:rPr>
        <w:t>ԶՀ-ի ներկայացուցչի</w:t>
      </w:r>
      <w:r w:rsidRPr="00A6688A">
        <w:rPr>
          <w:rFonts w:ascii="GHEA Grapalat" w:hAnsi="GHEA Grapalat"/>
          <w:sz w:val="22"/>
          <w:szCs w:val="22"/>
          <w:lang w:val="it-IT"/>
        </w:rPr>
        <w:t xml:space="preserve"> կողմից պետք է իրականացվի անհրաժեշտ գործիքների </w:t>
      </w:r>
      <w:r w:rsidRPr="00A6688A">
        <w:rPr>
          <w:rFonts w:ascii="GHEA Grapalat" w:hAnsi="GHEA Grapalat"/>
          <w:sz w:val="22"/>
          <w:szCs w:val="22"/>
          <w:lang w:val="hy-AM"/>
        </w:rPr>
        <w:t>և պարտադիր</w:t>
      </w:r>
      <w:r w:rsidRPr="00A6688A">
        <w:rPr>
          <w:rFonts w:ascii="GHEA Grapalat" w:hAnsi="GHEA Grapalat"/>
          <w:sz w:val="22"/>
          <w:szCs w:val="22"/>
          <w:lang w:val="it-IT"/>
        </w:rPr>
        <w:t xml:space="preserve"> պահեստամասերի</w:t>
      </w:r>
      <w:r w:rsidR="00C475E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A6688A">
        <w:rPr>
          <w:rFonts w:ascii="GHEA Grapalat" w:hAnsi="GHEA Grapalat"/>
          <w:sz w:val="22"/>
          <w:szCs w:val="22"/>
          <w:lang w:val="it-IT"/>
        </w:rPr>
        <w:t xml:space="preserve">ստուգումը: </w:t>
      </w:r>
    </w:p>
    <w:p w:rsidR="005E3F27" w:rsidRPr="00A6688A" w:rsidRDefault="005E3F27" w:rsidP="008F3900">
      <w:pPr>
        <w:ind w:left="-851"/>
        <w:jc w:val="both"/>
        <w:rPr>
          <w:rFonts w:ascii="GHEA Grapalat" w:hAnsi="GHEA Grapalat"/>
          <w:sz w:val="22"/>
          <w:szCs w:val="22"/>
          <w:lang w:val="it-IT"/>
        </w:rPr>
      </w:pPr>
      <w:r w:rsidRPr="00A6688A">
        <w:rPr>
          <w:rFonts w:ascii="GHEA Grapalat" w:hAnsi="GHEA Grapalat"/>
          <w:sz w:val="22"/>
          <w:szCs w:val="22"/>
          <w:lang w:val="it-IT"/>
        </w:rPr>
        <w:t>Մատակարարը պարտավոր է կատարել գործունեության հիմնական հանգույցների</w:t>
      </w:r>
      <w:r w:rsidR="00C475E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A6688A">
        <w:rPr>
          <w:rFonts w:ascii="GHEA Grapalat" w:hAnsi="GHEA Grapalat"/>
          <w:sz w:val="22"/>
          <w:szCs w:val="22"/>
          <w:lang w:val="it-IT"/>
        </w:rPr>
        <w:t>ստուգումներ</w:t>
      </w:r>
      <w:r w:rsidRPr="00A6688A">
        <w:rPr>
          <w:rFonts w:ascii="GHEA Grapalat" w:hAnsi="GHEA Grapalat"/>
          <w:sz w:val="22"/>
          <w:szCs w:val="22"/>
          <w:lang w:val="hy-AM"/>
        </w:rPr>
        <w:t>՝</w:t>
      </w:r>
      <w:r w:rsidRPr="00A6688A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A6688A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Pr="00A6688A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9A3EFE" w:rsidRPr="00A6688A">
        <w:rPr>
          <w:rFonts w:ascii="GHEA Grapalat" w:hAnsi="GHEA Grapalat"/>
          <w:sz w:val="22"/>
          <w:szCs w:val="22"/>
          <w:lang w:val="it-IT"/>
        </w:rPr>
        <w:t>Գ</w:t>
      </w:r>
      <w:r w:rsidR="009A3EFE">
        <w:rPr>
          <w:rFonts w:ascii="GHEA Grapalat" w:hAnsi="GHEA Grapalat"/>
          <w:sz w:val="22"/>
          <w:szCs w:val="22"/>
          <w:lang w:val="it-IT"/>
        </w:rPr>
        <w:t xml:space="preserve">ԶՀ-ի </w:t>
      </w:r>
      <w:r w:rsidRPr="00A6688A">
        <w:rPr>
          <w:rFonts w:ascii="GHEA Grapalat" w:hAnsi="GHEA Grapalat"/>
          <w:sz w:val="22"/>
          <w:szCs w:val="22"/>
          <w:lang w:val="it-IT"/>
        </w:rPr>
        <w:t>լիազոր ներկայացուցչի կողմից Գնորդի կամ նրա լիազոր ներկայացուցչի ներկայությամբ</w:t>
      </w:r>
      <w:r w:rsidR="00C475E5">
        <w:rPr>
          <w:rFonts w:ascii="GHEA Grapalat" w:hAnsi="GHEA Grapalat"/>
          <w:sz w:val="22"/>
          <w:szCs w:val="22"/>
          <w:lang w:val="it-IT"/>
        </w:rPr>
        <w:t xml:space="preserve"> /հասցե` </w:t>
      </w:r>
      <w:r w:rsidR="00B011B3" w:rsidRPr="00211E0A">
        <w:rPr>
          <w:rFonts w:ascii="GHEA Grapalat" w:hAnsi="GHEA Grapalat"/>
          <w:sz w:val="22"/>
          <w:szCs w:val="22"/>
          <w:lang w:val="it-IT"/>
        </w:rPr>
        <w:t>ք. Երևան, Կոմիտաս 49/2 հասցեում</w:t>
      </w:r>
      <w:r w:rsidR="00211E0A" w:rsidRPr="00211E0A">
        <w:rPr>
          <w:rFonts w:ascii="GHEA Grapalat" w:hAnsi="GHEA Grapalat"/>
          <w:sz w:val="22"/>
          <w:szCs w:val="22"/>
          <w:lang w:val="it-IT"/>
        </w:rPr>
        <w:t>` ՀՀ կառավարությանը ենթակա սննդամթերքի անվտանգության տեսչական մարմին</w:t>
      </w:r>
      <w:r w:rsidR="00C475E5">
        <w:rPr>
          <w:rFonts w:ascii="GHEA Grapalat" w:hAnsi="GHEA Grapalat"/>
          <w:sz w:val="22"/>
          <w:szCs w:val="22"/>
          <w:lang w:val="it-IT"/>
        </w:rPr>
        <w:t>/</w:t>
      </w:r>
      <w:r w:rsidR="00B011B3" w:rsidRPr="00211E0A">
        <w:rPr>
          <w:rFonts w:ascii="GHEA Grapalat" w:hAnsi="GHEA Grapalat"/>
          <w:sz w:val="22"/>
          <w:szCs w:val="22"/>
          <w:lang w:val="it-IT"/>
        </w:rPr>
        <w:t>:</w:t>
      </w:r>
    </w:p>
    <w:p w:rsidR="006F789B" w:rsidRPr="00A6688A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8F3900" w:rsidRPr="004A6BA8" w:rsidRDefault="008F3900" w:rsidP="00214317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  <w:sectPr w:rsidR="008F3900" w:rsidRPr="004A6BA8" w:rsidSect="00211E0A">
          <w:pgSz w:w="15840" w:h="12240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3347BE" w:rsidRPr="00F22C5B" w:rsidRDefault="003347BE" w:rsidP="003347BE">
      <w:pPr>
        <w:pStyle w:val="BodyText"/>
        <w:tabs>
          <w:tab w:val="left" w:pos="0"/>
        </w:tabs>
        <w:jc w:val="both"/>
        <w:rPr>
          <w:rFonts w:ascii="GHEA Grapalat" w:hAnsi="GHEA Grapalat"/>
          <w:lang w:val="it-IT"/>
        </w:rPr>
      </w:pPr>
      <w:r w:rsidRPr="00F22C5B">
        <w:rPr>
          <w:rFonts w:ascii="GHEA Grapalat" w:hAnsi="GHEA Grapalat"/>
        </w:rPr>
        <w:t>Սույն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Պայմանագիրը</w:t>
      </w:r>
      <w:r w:rsidRPr="00F22C5B">
        <w:rPr>
          <w:rFonts w:ascii="GHEA Grapalat" w:hAnsi="GHEA Grapalat"/>
          <w:lang w:val="it-IT"/>
        </w:rPr>
        <w:t xml:space="preserve">` </w:t>
      </w:r>
      <w:r w:rsidRPr="004C615A">
        <w:rPr>
          <w:rFonts w:ascii="GHEA Grapalat" w:hAnsi="GHEA Grapalat"/>
          <w:lang w:val="it-IT"/>
        </w:rPr>
        <w:t>CARMAC2-PG-18-2</w:t>
      </w:r>
      <w:r>
        <w:rPr>
          <w:rFonts w:ascii="GHEA Grapalat" w:hAnsi="GHEA Grapalat"/>
          <w:lang w:val="it-IT"/>
        </w:rPr>
        <w:t>7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կնքվել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է</w:t>
      </w:r>
      <w:r w:rsidRPr="00F22C5B">
        <w:rPr>
          <w:rFonts w:ascii="GHEA Grapalat" w:hAnsi="GHEA Grapalat"/>
          <w:lang w:val="it-IT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F22C5B">
        <w:rPr>
          <w:rFonts w:ascii="GHEA Grapalat" w:hAnsi="GHEA Grapalat"/>
        </w:rPr>
        <w:t>թ</w:t>
      </w:r>
      <w:r>
        <w:rPr>
          <w:rFonts w:ascii="GHEA Grapalat" w:hAnsi="GHEA Grapalat"/>
          <w:lang w:val="it-IT"/>
        </w:rPr>
        <w:t>. ------</w:t>
      </w:r>
      <w:r w:rsidRPr="00F22C5B">
        <w:rPr>
          <w:rFonts w:ascii="GHEA Grapalat" w:hAnsi="GHEA Grapalat"/>
        </w:rPr>
        <w:t>ին</w:t>
      </w:r>
      <w:r w:rsidRPr="00F22C5B">
        <w:rPr>
          <w:rFonts w:ascii="GHEA Grapalat" w:hAnsi="GHEA Grapalat"/>
          <w:lang w:val="it-IT"/>
        </w:rPr>
        <w:t xml:space="preserve">` </w:t>
      </w:r>
      <w:r>
        <w:rPr>
          <w:rFonts w:ascii="GHEA Grapalat" w:hAnsi="GHEA Grapalat"/>
          <w:lang w:val="hy-AM"/>
        </w:rPr>
        <w:t>Գ</w:t>
      </w:r>
      <w:r w:rsidRPr="00F22C5B">
        <w:rPr>
          <w:rFonts w:ascii="GHEA Grapalat" w:hAnsi="GHEA Grapalat"/>
        </w:rPr>
        <w:t>յուղատնտեսության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զարգացման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հիմնադրամի</w:t>
      </w:r>
      <w:r w:rsidRPr="00F22C5B">
        <w:rPr>
          <w:rFonts w:ascii="GHEA Grapalat" w:hAnsi="GHEA Grapalat"/>
          <w:lang w:val="it-IT"/>
        </w:rPr>
        <w:t xml:space="preserve">/ </w:t>
      </w:r>
      <w:r w:rsidRPr="00002545">
        <w:rPr>
          <w:rFonts w:ascii="GHEA Grapalat" w:hAnsi="GHEA Grapalat"/>
        </w:rPr>
        <w:t>ՀՀ</w:t>
      </w:r>
      <w:r w:rsidRPr="00002545">
        <w:rPr>
          <w:rFonts w:ascii="GHEA Grapalat" w:hAnsi="GHEA Grapalat"/>
          <w:lang w:val="it-IT"/>
        </w:rPr>
        <w:t xml:space="preserve">, </w:t>
      </w:r>
      <w:r w:rsidRPr="00002545">
        <w:rPr>
          <w:rFonts w:ascii="GHEA Grapalat" w:hAnsi="GHEA Grapalat"/>
        </w:rPr>
        <w:t>ք</w:t>
      </w:r>
      <w:r w:rsidRPr="00002545">
        <w:rPr>
          <w:rFonts w:ascii="GHEA Grapalat" w:hAnsi="GHEA Grapalat"/>
          <w:lang w:val="it-IT"/>
        </w:rPr>
        <w:t xml:space="preserve">. </w:t>
      </w:r>
      <w:r w:rsidRPr="00002545">
        <w:rPr>
          <w:rFonts w:ascii="GHEA Grapalat" w:hAnsi="GHEA Grapalat"/>
        </w:rPr>
        <w:t>Երևան</w:t>
      </w:r>
      <w:r w:rsidRPr="00002545">
        <w:rPr>
          <w:rFonts w:ascii="GHEA Grapalat" w:hAnsi="GHEA Grapalat"/>
          <w:lang w:val="it-IT"/>
        </w:rPr>
        <w:t xml:space="preserve"> 0010, </w:t>
      </w:r>
      <w:r w:rsidRPr="00002545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</w:rPr>
        <w:t>հրապարակ</w:t>
      </w:r>
      <w:r w:rsidRPr="00002545">
        <w:rPr>
          <w:rFonts w:ascii="GHEA Grapalat" w:hAnsi="GHEA Grapalat"/>
          <w:lang w:val="it-IT"/>
        </w:rPr>
        <w:t xml:space="preserve">, </w:t>
      </w:r>
      <w:r w:rsidRPr="00002545">
        <w:rPr>
          <w:rFonts w:ascii="GHEA Grapalat" w:hAnsi="GHEA Grapalat"/>
        </w:rPr>
        <w:t>Կառավարական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</w:rPr>
        <w:t>տուն</w:t>
      </w:r>
      <w:r w:rsidRPr="00002545">
        <w:rPr>
          <w:rFonts w:ascii="GHEA Grapalat" w:hAnsi="GHEA Grapalat"/>
          <w:lang w:val="it-IT"/>
        </w:rPr>
        <w:t xml:space="preserve"> 3</w:t>
      </w:r>
      <w:r w:rsidRPr="00F22C5B">
        <w:rPr>
          <w:rFonts w:ascii="GHEA Grapalat" w:hAnsi="GHEA Grapalat"/>
          <w:lang w:val="it-IT"/>
        </w:rPr>
        <w:t xml:space="preserve">/, </w:t>
      </w:r>
      <w:r w:rsidRPr="00F22C5B">
        <w:rPr>
          <w:rFonts w:ascii="GHEA Grapalat" w:hAnsi="GHEA Grapalat"/>
        </w:rPr>
        <w:t>և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ՀՀ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Ֆինանսների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Նախարարության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Արտասահմանյան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ֆինանսական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ծրագրերի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կառավարման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կենտրոնի՝</w:t>
      </w:r>
      <w:r w:rsidRPr="00F22C5B">
        <w:rPr>
          <w:rFonts w:ascii="GHEA Grapalat" w:hAnsi="GHEA Grapalat"/>
          <w:lang w:val="it-IT"/>
        </w:rPr>
        <w:t xml:space="preserve"> /</w:t>
      </w:r>
      <w:r w:rsidRPr="00F22C5B">
        <w:rPr>
          <w:rFonts w:ascii="GHEA Grapalat" w:hAnsi="GHEA Grapalat"/>
        </w:rPr>
        <w:t>ՀՀ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ք</w:t>
      </w:r>
      <w:r w:rsidRPr="00F22C5B">
        <w:rPr>
          <w:rFonts w:ascii="GHEA Grapalat" w:hAnsi="GHEA Grapalat"/>
          <w:lang w:val="it-IT"/>
        </w:rPr>
        <w:t xml:space="preserve">. </w:t>
      </w:r>
      <w:r w:rsidRPr="00F22C5B">
        <w:rPr>
          <w:rFonts w:ascii="GHEA Grapalat" w:hAnsi="GHEA Grapalat"/>
        </w:rPr>
        <w:t>Երևան</w:t>
      </w:r>
      <w:r w:rsidRPr="00F22C5B">
        <w:rPr>
          <w:rFonts w:ascii="GHEA Grapalat" w:hAnsi="GHEA Grapalat"/>
          <w:lang w:val="it-IT"/>
        </w:rPr>
        <w:t xml:space="preserve"> 0010, </w:t>
      </w:r>
      <w:r w:rsidRPr="00F22C5B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հրապարակ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Կառավարական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տուն</w:t>
      </w:r>
      <w:r w:rsidRPr="00F22C5B">
        <w:rPr>
          <w:rFonts w:ascii="GHEA Grapalat" w:hAnsi="GHEA Grapalat"/>
          <w:lang w:val="it-IT"/>
        </w:rPr>
        <w:t xml:space="preserve"> 1/, </w:t>
      </w:r>
      <w:r w:rsidRPr="00F22C5B">
        <w:rPr>
          <w:rFonts w:ascii="GHEA Grapalat" w:hAnsi="GHEA Grapalat"/>
        </w:rPr>
        <w:t>որոնք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համատեղ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հանդես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են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գալիս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որպես</w:t>
      </w:r>
      <w:r w:rsidR="00CD3562" w:rsidRPr="00CD3562">
        <w:rPr>
          <w:rFonts w:ascii="GHEA Grapalat" w:hAnsi="GHEA Grapalat"/>
          <w:lang w:val="it-IT"/>
        </w:rPr>
        <w:t xml:space="preserve"> </w:t>
      </w:r>
      <w:proofErr w:type="gramStart"/>
      <w:r w:rsidRPr="00F22C5B">
        <w:rPr>
          <w:rFonts w:ascii="GHEA Grapalat" w:hAnsi="GHEA Grapalat"/>
        </w:rPr>
        <w:t>Գնորդ</w:t>
      </w:r>
      <w:r w:rsidRPr="00F22C5B">
        <w:rPr>
          <w:rFonts w:ascii="GHEA Grapalat" w:hAnsi="GHEA Grapalat"/>
          <w:lang w:val="it-IT"/>
        </w:rPr>
        <w:t xml:space="preserve">  (</w:t>
      </w:r>
      <w:proofErr w:type="gramEnd"/>
      <w:r w:rsidRPr="00F22C5B">
        <w:rPr>
          <w:rFonts w:ascii="GHEA Grapalat" w:hAnsi="GHEA Grapalat"/>
        </w:rPr>
        <w:t>այսուհետև՝</w:t>
      </w:r>
      <w:r w:rsidRPr="00F22C5B">
        <w:rPr>
          <w:rFonts w:ascii="GHEA Grapalat" w:hAnsi="GHEA Grapalat"/>
          <w:lang w:val="it-IT"/>
        </w:rPr>
        <w:t xml:space="preserve"> “</w:t>
      </w:r>
      <w:r w:rsidRPr="00F22C5B">
        <w:rPr>
          <w:rFonts w:ascii="GHEA Grapalat" w:hAnsi="GHEA Grapalat"/>
        </w:rPr>
        <w:t>Գնորդ</w:t>
      </w:r>
      <w:r w:rsidRPr="00F22C5B">
        <w:rPr>
          <w:rFonts w:ascii="GHEA Grapalat" w:hAnsi="GHEA Grapalat"/>
          <w:lang w:val="it-IT"/>
        </w:rPr>
        <w:t xml:space="preserve">”) </w:t>
      </w:r>
      <w:r w:rsidRPr="00F22C5B">
        <w:rPr>
          <w:rFonts w:ascii="GHEA Grapalat" w:hAnsi="GHEA Grapalat"/>
        </w:rPr>
        <w:t>սույն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Պայմանագրի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շրջանակներում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Հայաստանի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անունից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մի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կողմից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և</w:t>
      </w:r>
      <w:r w:rsidRPr="00F22C5B">
        <w:rPr>
          <w:rFonts w:ascii="GHEA Grapalat" w:hAnsi="GHEA Grapalat"/>
          <w:lang w:val="it-IT"/>
        </w:rPr>
        <w:t xml:space="preserve">  ____________________________________ (</w:t>
      </w:r>
      <w:r w:rsidRPr="00F22C5B">
        <w:rPr>
          <w:rFonts w:ascii="GHEA Grapalat" w:hAnsi="GHEA Grapalat"/>
        </w:rPr>
        <w:t>այսուհետ</w:t>
      </w:r>
      <w:r w:rsidRPr="00F22C5B">
        <w:rPr>
          <w:rFonts w:ascii="GHEA Grapalat" w:hAnsi="GHEA Grapalat"/>
          <w:lang w:val="it-IT"/>
        </w:rPr>
        <w:t xml:space="preserve">` </w:t>
      </w:r>
      <w:r w:rsidRPr="00F22C5B">
        <w:rPr>
          <w:rFonts w:ascii="GHEA Grapalat" w:hAnsi="GHEA Grapalat"/>
        </w:rPr>
        <w:t>Մատակարար</w:t>
      </w:r>
      <w:r w:rsidRPr="00F22C5B">
        <w:rPr>
          <w:rFonts w:ascii="GHEA Grapalat" w:hAnsi="GHEA Grapalat"/>
          <w:lang w:val="it-IT"/>
        </w:rPr>
        <w:t xml:space="preserve">) </w:t>
      </w:r>
      <w:r w:rsidRPr="00F22C5B">
        <w:rPr>
          <w:rFonts w:ascii="GHEA Grapalat" w:hAnsi="GHEA Grapalat"/>
        </w:rPr>
        <w:t>մյուս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կողմից</w:t>
      </w:r>
      <w:r w:rsidRPr="00F22C5B">
        <w:rPr>
          <w:rFonts w:ascii="GHEA Grapalat" w:hAnsi="GHEA Grapalat"/>
          <w:lang w:val="it-IT"/>
        </w:rPr>
        <w:t>: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CARMAC2-PG-18-2</w:t>
      </w:r>
      <w:r>
        <w:rPr>
          <w:rFonts w:ascii="GHEA Grapalat" w:hAnsi="GHEA Grapalat"/>
          <w:b/>
          <w:lang w:val="it-IT"/>
        </w:rPr>
        <w:t xml:space="preserve">7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 xml:space="preserve">): 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numPr>
          <w:ilvl w:val="0"/>
          <w:numId w:val="2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:rsidR="003347BE" w:rsidRPr="00DD4FD3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:rsidR="003347BE" w:rsidRPr="00271C46" w:rsidRDefault="003347BE" w:rsidP="003347BE">
      <w:pPr>
        <w:pStyle w:val="Sub-ClauseText"/>
        <w:numPr>
          <w:ilvl w:val="1"/>
          <w:numId w:val="2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8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271C46">
        <w:rPr>
          <w:rFonts w:ascii="GHEA Grapalat" w:hAnsi="GHEA Grapalat"/>
          <w:u w:val="none"/>
        </w:rPr>
        <w:t>ազդի  որևէ</w:t>
      </w:r>
      <w:proofErr w:type="gramEnd"/>
      <w:r w:rsidRPr="00271C46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7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:rsidR="003347BE" w:rsidRPr="00271C46" w:rsidRDefault="003347BE" w:rsidP="003347BE">
      <w:pPr>
        <w:pStyle w:val="ListParagraph"/>
        <w:numPr>
          <w:ilvl w:val="3"/>
          <w:numId w:val="17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lastRenderedPageBreak/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Խաբեություն և կաշառակերություն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  <w:sectPr w:rsidR="003347BE" w:rsidSect="00CD3562">
          <w:pgSz w:w="12240" w:h="15840"/>
          <w:pgMar w:top="851" w:right="850" w:bottom="851" w:left="1701" w:header="720" w:footer="720" w:gutter="0"/>
          <w:cols w:space="720"/>
          <w:docGrid w:linePitch="360"/>
        </w:sect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:rsidTr="00CD3562">
        <w:trPr>
          <w:jc w:val="center"/>
        </w:trPr>
        <w:tc>
          <w:tcPr>
            <w:tcW w:w="4928" w:type="dxa"/>
          </w:tcPr>
          <w:p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ՀԱՄԱՐ ԵՎ ԱՆՈՒՆԻՑ</w:t>
            </w: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t xml:space="preserve">Մատակարարի ստորագրությունն ու կնիքը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proofErr w:type="gramStart"/>
      <w:r w:rsidRPr="00926B6A">
        <w:rPr>
          <w:rFonts w:ascii="GHEA Grapalat" w:hAnsi="GHEA Grapalat"/>
        </w:rPr>
        <w:t>Ում:_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Մատակարարի </w:t>
      </w:r>
      <w:proofErr w:type="gramStart"/>
      <w:r w:rsidRPr="00926B6A">
        <w:rPr>
          <w:rFonts w:ascii="GHEA Grapalat" w:hAnsi="GHEA Grapalat"/>
        </w:rPr>
        <w:t>անունը:_</w:t>
      </w:r>
      <w:proofErr w:type="gramEnd"/>
      <w:r w:rsidRPr="00926B6A">
        <w:rPr>
          <w:rFonts w:ascii="GHEA Grapalat" w:hAnsi="GHEA Grapalat"/>
        </w:rPr>
        <w:t>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D042CF" w:rsidRDefault="002D0A85" w:rsidP="00405B8B">
      <w:pPr>
        <w:jc w:val="both"/>
        <w:rPr>
          <w:rFonts w:ascii="GHEA Grapalat" w:hAnsi="GHEA Grapalat"/>
        </w:rPr>
      </w:pPr>
      <w:r w:rsidRPr="00002545">
        <w:rPr>
          <w:rFonts w:ascii="GHEA Grapalat" w:hAnsi="GHEA Grapalat"/>
          <w:b/>
          <w:bCs/>
        </w:rPr>
        <w:t>Ծրագրի անվանումը`</w:t>
      </w:r>
      <w:r w:rsidR="004B5BD6">
        <w:rPr>
          <w:rFonts w:ascii="GHEA Grapalat" w:hAnsi="GHEA Grapalat"/>
          <w:b/>
          <w:bCs/>
        </w:rPr>
        <w:t xml:space="preserve"> </w:t>
      </w:r>
      <w:r w:rsidR="009D6E36" w:rsidRPr="00A85CE9">
        <w:rPr>
          <w:rFonts w:ascii="GHEA Grapalat" w:hAnsi="GHEA Grapalat"/>
        </w:rPr>
        <w:t xml:space="preserve">Համայնքների գյուղատնտեսական ռեսուրսների կառավարման և մրցակցության </w:t>
      </w:r>
      <w:r w:rsidR="00926B6A" w:rsidRPr="00A85CE9">
        <w:rPr>
          <w:rFonts w:ascii="GHEA Grapalat" w:hAnsi="GHEA Grapalat"/>
        </w:rPr>
        <w:t xml:space="preserve">երկրորդ </w:t>
      </w:r>
      <w:r w:rsidR="009D6E36" w:rsidRPr="00A85CE9">
        <w:rPr>
          <w:rFonts w:ascii="GHEA Grapalat" w:hAnsi="GHEA Grapalat"/>
        </w:rPr>
        <w:t>ծրագիր</w:t>
      </w:r>
    </w:p>
    <w:p w:rsidR="009A3EFE" w:rsidRPr="00A85CE9" w:rsidRDefault="009A3EFE" w:rsidP="00405B8B">
      <w:pPr>
        <w:jc w:val="both"/>
        <w:rPr>
          <w:rFonts w:ascii="GHEA Grapalat" w:hAnsi="GHEA Grapalat"/>
          <w:bCs/>
        </w:rPr>
      </w:pPr>
    </w:p>
    <w:p w:rsidR="00F22C5B" w:rsidRDefault="002D0A85" w:rsidP="00405B8B">
      <w:pPr>
        <w:jc w:val="both"/>
        <w:rPr>
          <w:rFonts w:ascii="GHEA Grapalat" w:hAnsi="GHEA Grapalat"/>
          <w:bCs/>
        </w:rPr>
      </w:pPr>
      <w:r w:rsidRPr="00002545">
        <w:rPr>
          <w:rFonts w:ascii="GHEA Grapalat" w:hAnsi="GHEA Grapalat"/>
          <w:b/>
          <w:bCs/>
        </w:rPr>
        <w:t>Գնորդ</w:t>
      </w:r>
      <w:r w:rsidR="00A023DD" w:rsidRPr="00002545">
        <w:rPr>
          <w:rFonts w:ascii="GHEA Grapalat" w:hAnsi="GHEA Grapalat"/>
          <w:b/>
          <w:bCs/>
          <w:lang w:val="hy-AM"/>
        </w:rPr>
        <w:t>՝</w:t>
      </w:r>
      <w:r w:rsidR="004B5BD6">
        <w:rPr>
          <w:rFonts w:ascii="GHEA Grapalat" w:hAnsi="GHEA Grapalat"/>
          <w:b/>
          <w:bCs/>
        </w:rPr>
        <w:t xml:space="preserve"> </w:t>
      </w:r>
      <w:r w:rsidR="00A023DD" w:rsidRPr="00A023DD">
        <w:rPr>
          <w:rFonts w:ascii="GHEA Grapalat" w:hAnsi="GHEA Grapalat"/>
          <w:bCs/>
        </w:rPr>
        <w:t xml:space="preserve">Գյուղատնտեսության զարգացման հիմնադրամը (ԳԶՀ) և ՀՀ Ֆինանսների նախարարության Արտասահմանյան ֆինանսական ծրագրերի կառավարման կենտրոն ՊՀ (ԱՖԾԿԿ), որոնցից ԳԶՀ-ն պատասխանատու է հանձնման-ընդունման ակտի ստորագրման համար (որում նշված կլինի ապրանքների նկարագիրը, </w:t>
      </w:r>
      <w:r w:rsidR="00A023DD" w:rsidRPr="0015619C">
        <w:rPr>
          <w:rFonts w:ascii="GHEA Grapalat" w:hAnsi="GHEA Grapalat"/>
          <w:bCs/>
        </w:rPr>
        <w:t>գործարանային համարը</w:t>
      </w:r>
      <w:r w:rsidR="0015619C" w:rsidRPr="0015619C">
        <w:rPr>
          <w:rFonts w:ascii="GHEA Grapalat" w:hAnsi="GHEA Grapalat"/>
          <w:bCs/>
        </w:rPr>
        <w:t xml:space="preserve"> (առկայության դեպքում)</w:t>
      </w:r>
      <w:r w:rsidR="00A023DD" w:rsidRPr="0015619C">
        <w:rPr>
          <w:rFonts w:ascii="GHEA Grapalat" w:hAnsi="GHEA Grapalat"/>
          <w:bCs/>
        </w:rPr>
        <w:t>, քանակը, մեկ միավորի գինը և ընդհանուր գումարը), իսկ ԱՖԾԿԿ-ն պատասխանատու է մատակարարված ապրանքների</w:t>
      </w:r>
      <w:r w:rsidR="00A023DD" w:rsidRPr="00A023DD">
        <w:rPr>
          <w:rFonts w:ascii="GHEA Grapalat" w:hAnsi="GHEA Grapalat"/>
          <w:bCs/>
        </w:rPr>
        <w:t xml:space="preserve"> դիմաց վճարումներ կատարելու համար:</w:t>
      </w:r>
    </w:p>
    <w:p w:rsidR="009A3EFE" w:rsidRDefault="009A3EFE" w:rsidP="00211E0A">
      <w:pPr>
        <w:jc w:val="both"/>
        <w:rPr>
          <w:rFonts w:ascii="GHEA Grapalat" w:hAnsi="GHEA Grapalat"/>
          <w:bCs/>
        </w:rPr>
      </w:pPr>
    </w:p>
    <w:p w:rsidR="00D042CF" w:rsidRDefault="002D0A85" w:rsidP="00211E0A">
      <w:pPr>
        <w:jc w:val="both"/>
        <w:rPr>
          <w:rFonts w:ascii="GHEA Grapalat" w:hAnsi="GHEA Grapalat"/>
        </w:rPr>
      </w:pPr>
      <w:r w:rsidRPr="000F40FE">
        <w:rPr>
          <w:rFonts w:ascii="GHEA Grapalat" w:hAnsi="GHEA Grapalat"/>
          <w:b/>
          <w:bCs/>
        </w:rPr>
        <w:t>Ապրանք ստացող`</w:t>
      </w:r>
      <w:r w:rsidR="004B5BD6">
        <w:rPr>
          <w:rFonts w:ascii="GHEA Grapalat" w:hAnsi="GHEA Grapalat"/>
          <w:b/>
          <w:bCs/>
        </w:rPr>
        <w:t xml:space="preserve"> </w:t>
      </w:r>
      <w:r w:rsidR="009A3EFE" w:rsidRPr="000F40FE">
        <w:rPr>
          <w:rFonts w:ascii="GHEA Grapalat" w:hAnsi="GHEA Grapalat"/>
          <w:b/>
        </w:rPr>
        <w:t>ՀՀ կառավարությանը ենթակա սննդամթերքի անվտանգության տեսչական մարմին</w:t>
      </w:r>
      <w:r w:rsidR="004B5BD6">
        <w:rPr>
          <w:rFonts w:ascii="GHEA Grapalat" w:hAnsi="GHEA Grapalat"/>
          <w:b/>
        </w:rPr>
        <w:t xml:space="preserve"> /հասցե` ք. Երևան, </w:t>
      </w:r>
      <w:r w:rsidR="004B5BD6" w:rsidRPr="004B5BD6">
        <w:rPr>
          <w:rFonts w:ascii="GHEA Grapalat" w:hAnsi="GHEA Grapalat"/>
          <w:b/>
          <w:sz w:val="22"/>
          <w:szCs w:val="22"/>
          <w:lang w:val="it-IT"/>
        </w:rPr>
        <w:t>Կոմիտաս 49/2</w:t>
      </w:r>
      <w:r w:rsidR="004B5BD6">
        <w:rPr>
          <w:rFonts w:ascii="GHEA Grapalat" w:hAnsi="GHEA Grapalat"/>
          <w:b/>
          <w:sz w:val="22"/>
          <w:szCs w:val="22"/>
          <w:lang w:val="it-IT"/>
        </w:rPr>
        <w:t>/</w:t>
      </w:r>
      <w:r w:rsidR="004B5BD6">
        <w:rPr>
          <w:rFonts w:ascii="GHEA Grapalat" w:hAnsi="GHEA Grapalat"/>
          <w:b/>
        </w:rPr>
        <w:t xml:space="preserve"> </w:t>
      </w:r>
    </w:p>
    <w:p w:rsidR="009A3EFE" w:rsidRPr="008F3900" w:rsidRDefault="009A3EFE" w:rsidP="00405B8B">
      <w:pPr>
        <w:jc w:val="both"/>
        <w:rPr>
          <w:rFonts w:ascii="GHEA Grapalat" w:hAnsi="GHEA Grapalat"/>
          <w:bCs/>
        </w:rPr>
      </w:pPr>
    </w:p>
    <w:p w:rsidR="00405B8B" w:rsidRPr="00F41ED7" w:rsidRDefault="002D0A85" w:rsidP="00405B8B">
      <w:pPr>
        <w:jc w:val="both"/>
        <w:rPr>
          <w:rFonts w:ascii="GHEA Grapalat" w:hAnsi="GHEA Grapalat"/>
        </w:rPr>
      </w:pPr>
      <w:r w:rsidRPr="00002545">
        <w:rPr>
          <w:rFonts w:ascii="GHEA Grapalat" w:hAnsi="GHEA Grapalat"/>
          <w:b/>
          <w:bCs/>
        </w:rPr>
        <w:t>Փաթեթ</w:t>
      </w:r>
      <w:r w:rsidR="00405B8B" w:rsidRPr="00002545">
        <w:rPr>
          <w:rFonts w:ascii="GHEA Grapalat" w:hAnsi="GHEA Grapalat"/>
          <w:b/>
          <w:bCs/>
        </w:rPr>
        <w:t xml:space="preserve"> No.</w:t>
      </w:r>
      <w:r w:rsidR="004B5BD6">
        <w:rPr>
          <w:rFonts w:ascii="GHEA Grapalat" w:hAnsi="GHEA Grapalat"/>
          <w:b/>
          <w:bCs/>
        </w:rPr>
        <w:t xml:space="preserve"> </w:t>
      </w:r>
      <w:hyperlink r:id="rId7" w:history="1">
        <w:r w:rsidR="00F41ED7" w:rsidRPr="00F41ED7">
          <w:rPr>
            <w:rFonts w:ascii="GHEA Grapalat" w:hAnsi="GHEA Grapalat"/>
          </w:rPr>
          <w:t>CARMAC2-PG-18-2</w:t>
        </w:r>
      </w:hyperlink>
      <w:r w:rsidR="009A3EFE">
        <w:t>7</w:t>
      </w:r>
    </w:p>
    <w:p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F13EAE" w:rsidRDefault="002D0A85" w:rsidP="00E715E8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0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61"/>
        <w:gridCol w:w="7"/>
        <w:gridCol w:w="989"/>
        <w:gridCol w:w="1442"/>
        <w:gridCol w:w="2693"/>
        <w:gridCol w:w="1276"/>
      </w:tblGrid>
      <w:tr w:rsidR="00E53432" w:rsidRPr="009A3EFE" w:rsidTr="00CE4048">
        <w:trPr>
          <w:trHeight w:val="1247"/>
        </w:trPr>
        <w:tc>
          <w:tcPr>
            <w:tcW w:w="62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2068" w:type="dxa"/>
            <w:gridSpan w:val="2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Ապրանքի նկարագիր / բնութագիր</w:t>
            </w:r>
          </w:p>
        </w:tc>
        <w:tc>
          <w:tcPr>
            <w:tcW w:w="98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442" w:type="dxa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2693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276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E53432" w:rsidRPr="00971222" w:rsidTr="00CE4048">
        <w:trPr>
          <w:trHeight w:val="387"/>
        </w:trPr>
        <w:tc>
          <w:tcPr>
            <w:tcW w:w="629" w:type="dxa"/>
          </w:tcPr>
          <w:p w:rsidR="00E53432" w:rsidRPr="00971222" w:rsidRDefault="00E53432" w:rsidP="00CE4048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8" w:type="dxa"/>
            <w:gridSpan w:val="2"/>
            <w:vAlign w:val="center"/>
          </w:tcPr>
          <w:p w:rsidR="00E53432" w:rsidRPr="00971222" w:rsidRDefault="00E53432" w:rsidP="00CE4048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:rsidTr="00CE4048">
        <w:trPr>
          <w:trHeight w:val="387"/>
        </w:trPr>
        <w:tc>
          <w:tcPr>
            <w:tcW w:w="629" w:type="dxa"/>
          </w:tcPr>
          <w:p w:rsidR="00E747E9" w:rsidRPr="00971222" w:rsidRDefault="00E747E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gridSpan w:val="2"/>
          </w:tcPr>
          <w:p w:rsidR="00E747E9" w:rsidRDefault="00E747E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E747E9" w:rsidRPr="00971222" w:rsidRDefault="00E747E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71749" w:rsidRPr="00971222" w:rsidTr="00CE4048">
        <w:trPr>
          <w:trHeight w:val="387"/>
        </w:trPr>
        <w:tc>
          <w:tcPr>
            <w:tcW w:w="629" w:type="dxa"/>
          </w:tcPr>
          <w:p w:rsidR="00F71749" w:rsidRPr="00971222" w:rsidRDefault="00F7174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8" w:type="dxa"/>
            <w:gridSpan w:val="2"/>
          </w:tcPr>
          <w:p w:rsidR="00F71749" w:rsidRDefault="00F7174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F71749" w:rsidRPr="00971222" w:rsidRDefault="00F7174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71749" w:rsidRPr="00971222" w:rsidTr="00CE4048">
        <w:trPr>
          <w:trHeight w:val="387"/>
        </w:trPr>
        <w:tc>
          <w:tcPr>
            <w:tcW w:w="629" w:type="dxa"/>
          </w:tcPr>
          <w:p w:rsidR="00F71749" w:rsidRDefault="00F7174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8" w:type="dxa"/>
            <w:gridSpan w:val="2"/>
          </w:tcPr>
          <w:p w:rsidR="00F71749" w:rsidRDefault="00F7174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F71749" w:rsidRPr="00971222" w:rsidRDefault="00F7174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:rsidTr="00A30B14">
        <w:trPr>
          <w:trHeight w:val="601"/>
        </w:trPr>
        <w:tc>
          <w:tcPr>
            <w:tcW w:w="2690" w:type="dxa"/>
            <w:gridSpan w:val="2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996" w:type="dxa"/>
            <w:gridSpan w:val="2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833618" w:rsidRDefault="007A0B79" w:rsidP="00A30B14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833618" w:rsidRDefault="007A0B79" w:rsidP="00E53432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186BA3">
        <w:rPr>
          <w:rFonts w:ascii="GHEA Grapalat" w:hAnsi="GHEA Grapalat"/>
          <w:bCs/>
          <w:lang w:val="hy-AM"/>
        </w:rPr>
        <w:t xml:space="preserve">մինչև </w:t>
      </w:r>
      <w:r w:rsidR="003021D7" w:rsidRPr="00186BA3">
        <w:rPr>
          <w:rFonts w:ascii="GHEA Grapalat" w:hAnsi="GHEA Grapalat"/>
          <w:b/>
          <w:bCs/>
          <w:lang w:val="hy-AM"/>
        </w:rPr>
        <w:t>0</w:t>
      </w:r>
      <w:r w:rsidRPr="00186BA3">
        <w:rPr>
          <w:rFonts w:ascii="GHEA Grapalat" w:hAnsi="GHEA Grapalat"/>
          <w:b/>
          <w:bCs/>
          <w:lang w:val="hy-AM"/>
        </w:rPr>
        <w:t>%</w:t>
      </w:r>
      <w:r w:rsidRPr="00186BA3">
        <w:rPr>
          <w:rFonts w:ascii="GHEA Grapalat" w:hAnsi="GHEA Grapalat"/>
          <w:bCs/>
          <w:lang w:val="hy-AM"/>
        </w:rPr>
        <w:t>-ի</w:t>
      </w:r>
      <w:r w:rsidRPr="00833618">
        <w:rPr>
          <w:rFonts w:ascii="GHEA Grapalat" w:hAnsi="GHEA Grapalat"/>
          <w:bCs/>
          <w:lang w:val="hy-AM"/>
        </w:rPr>
        <w:t xml:space="preserve"> չափով բարձրացնել կամ իջեցնել ի սկզբանե սահմանված </w:t>
      </w:r>
      <w:r w:rsidRPr="00833618">
        <w:rPr>
          <w:rFonts w:ascii="GHEA Grapalat" w:hAnsi="GHEA Grapalat"/>
          <w:bCs/>
          <w:lang w:val="hy-AM"/>
        </w:rPr>
        <w:lastRenderedPageBreak/>
        <w:t>ապրանքների և ծառայությունների քանակը` առանց փոխելու միավոր արժեքը, ինչպես նաև մյուս ժամկետներն ու պայմանները: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0F40FE" w:rsidRDefault="007A0B79" w:rsidP="00211E0A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0F40FE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0F40FE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0F40FE">
        <w:rPr>
          <w:rFonts w:ascii="GHEA Grapalat" w:hAnsi="GHEA Grapalat"/>
          <w:bCs/>
          <w:u w:val="single"/>
          <w:lang w:val="hy-AM"/>
        </w:rPr>
        <w:t>-</w:t>
      </w:r>
      <w:r w:rsidRPr="000F40FE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86395E" w:rsidRPr="000F40FE">
        <w:rPr>
          <w:rFonts w:ascii="GHEA Grapalat" w:hAnsi="GHEA Grapalat"/>
          <w:b/>
          <w:bCs/>
          <w:lang w:val="hy-AM"/>
        </w:rPr>
        <w:t>6</w:t>
      </w:r>
      <w:r w:rsidR="00D02B32" w:rsidRPr="000F40FE">
        <w:rPr>
          <w:rFonts w:ascii="GHEA Grapalat" w:hAnsi="GHEA Grapalat"/>
          <w:b/>
          <w:bCs/>
          <w:lang w:val="hy-AM"/>
        </w:rPr>
        <w:t>0 (</w:t>
      </w:r>
      <w:r w:rsidR="0086395E" w:rsidRPr="000F40FE">
        <w:rPr>
          <w:rFonts w:ascii="GHEA Grapalat" w:hAnsi="GHEA Grapalat"/>
          <w:b/>
          <w:bCs/>
          <w:lang w:val="hy-AM"/>
        </w:rPr>
        <w:t>վաթ</w:t>
      </w:r>
      <w:r w:rsidR="00D02B32" w:rsidRPr="000F40FE">
        <w:rPr>
          <w:rFonts w:ascii="GHEA Grapalat" w:hAnsi="GHEA Grapalat"/>
          <w:b/>
          <w:bCs/>
          <w:lang w:val="hy-AM"/>
        </w:rPr>
        <w:t>սուն)</w:t>
      </w:r>
      <w:r w:rsidR="00F30801" w:rsidRPr="000F40FE">
        <w:rPr>
          <w:rFonts w:ascii="GHEA Grapalat" w:hAnsi="GHEA Grapalat"/>
          <w:bCs/>
          <w:lang w:val="hy-AM"/>
        </w:rPr>
        <w:t xml:space="preserve"> օրացուցային օրը</w:t>
      </w:r>
      <w:r w:rsidRPr="000F40FE">
        <w:rPr>
          <w:rFonts w:ascii="GHEA Grapalat" w:hAnsi="GHEA Grapalat"/>
          <w:bCs/>
          <w:lang w:val="hy-AM"/>
        </w:rPr>
        <w:t>:</w:t>
      </w:r>
    </w:p>
    <w:p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9C437E" w:rsidRDefault="007A0B79" w:rsidP="009821F6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:rsidR="007A0B79" w:rsidRPr="001C4476" w:rsidRDefault="00F41ED7" w:rsidP="00F13EAE">
      <w:pPr>
        <w:pStyle w:val="ChapterNumber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:rsidR="007A0B79" w:rsidRPr="001C4476" w:rsidRDefault="00DA2C35" w:rsidP="00144B4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 xml:space="preserve">արտադրողի կամ մատակարարի երաշխիքի վկայագրերը </w:t>
      </w:r>
      <w:r w:rsidR="00706F49" w:rsidRPr="00706F49">
        <w:rPr>
          <w:rFonts w:ascii="GHEA Grapalat" w:hAnsi="GHEA Grapalat"/>
          <w:lang w:val="hy-AM"/>
        </w:rPr>
        <w:t>տեխնիկական մասնագրերում նշված</w:t>
      </w:r>
      <w:r w:rsidR="00144B4E" w:rsidRPr="00144B4E">
        <w:rPr>
          <w:rFonts w:ascii="GHEA Grapalat" w:hAnsi="GHEA Grapalat"/>
          <w:lang w:val="hy-AM"/>
        </w:rPr>
        <w:t xml:space="preserve"> երաշխիքային սպասարկման</w:t>
      </w:r>
      <w:r w:rsidR="00706F49" w:rsidRPr="00706F49">
        <w:rPr>
          <w:rFonts w:ascii="GHEA Grapalat" w:hAnsi="GHEA Grapalat"/>
          <w:lang w:val="hy-AM"/>
        </w:rPr>
        <w:t xml:space="preserve"> ժամանակահատվածի համար</w:t>
      </w:r>
      <w:r w:rsidRPr="001C4476">
        <w:rPr>
          <w:rFonts w:ascii="GHEA Grapalat" w:hAnsi="GHEA Grapalat"/>
          <w:lang w:val="hy-AM"/>
        </w:rPr>
        <w:t>;</w:t>
      </w:r>
    </w:p>
    <w:p w:rsidR="007A0B79" w:rsidRPr="00F10D19" w:rsidRDefault="001C4476" w:rsidP="001C4476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>Մատակարարվող ապրանքների գործառնական ձեռնարկները և տեխնիկական մասնագրերը:</w:t>
      </w:r>
    </w:p>
    <w:p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:rsidR="00DD4FD3" w:rsidRPr="00DD4FD3" w:rsidRDefault="007A0B79" w:rsidP="00DD4FD3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 xml:space="preserve">ուգման </w:t>
      </w:r>
      <w:r w:rsidR="00CE3E0D">
        <w:rPr>
          <w:rFonts w:ascii="GHEA Grapalat" w:hAnsi="GHEA Grapalat"/>
          <w:bCs/>
          <w:lang w:val="hy-AM"/>
        </w:rPr>
        <w:lastRenderedPageBreak/>
        <w:t>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մրցունակության»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DD4FD3">
      <w:pPr>
        <w:pStyle w:val="ListParagraph"/>
        <w:numPr>
          <w:ilvl w:val="0"/>
          <w:numId w:val="6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033458" w:rsidRPr="007F6F3A">
        <w:rPr>
          <w:rFonts w:ascii="GHEA Grapalat" w:hAnsi="GHEA Grapalat"/>
          <w:bCs/>
          <w:lang w:val="hy-AM"/>
        </w:rPr>
        <w:t>տեխնիկական մասնագրերում նշված ժամկետի չափով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B46020" w:rsidRPr="009C437E">
        <w:rPr>
          <w:rFonts w:ascii="GHEA Grapalat" w:hAnsi="GHEA Grapalat"/>
          <w:bCs/>
          <w:lang w:val="hy-AM"/>
        </w:rPr>
        <w:t>երաշխիք</w:t>
      </w:r>
      <w:r w:rsidR="00B46020" w:rsidRPr="00CA0E32">
        <w:rPr>
          <w:rFonts w:ascii="GHEA Grapalat" w:hAnsi="GHEA Grapalat"/>
          <w:bCs/>
          <w:lang w:val="hy-AM"/>
        </w:rPr>
        <w:t xml:space="preserve">` սկսած Գնորդին առաքվելու օրվանից:  Խնդրում ենք մանրամասն նշել երաշխիքի ժամկետը և պայմանները: </w:t>
      </w:r>
    </w:p>
    <w:p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A93D6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lastRenderedPageBreak/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750283" w:rsidRDefault="007A0B79" w:rsidP="00F05C54">
      <w:pPr>
        <w:numPr>
          <w:ilvl w:val="0"/>
          <w:numId w:val="7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54702"/>
    <w:multiLevelType w:val="hybridMultilevel"/>
    <w:tmpl w:val="A9D6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ED7"/>
    <w:multiLevelType w:val="hybridMultilevel"/>
    <w:tmpl w:val="85A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195496"/>
    <w:multiLevelType w:val="hybridMultilevel"/>
    <w:tmpl w:val="EB188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F6B6E"/>
    <w:multiLevelType w:val="hybridMultilevel"/>
    <w:tmpl w:val="A08A49C4"/>
    <w:lvl w:ilvl="0" w:tplc="D73CC59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E75CC"/>
    <w:multiLevelType w:val="hybridMultilevel"/>
    <w:tmpl w:val="E02E0402"/>
    <w:lvl w:ilvl="0" w:tplc="3E48B09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03991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603A"/>
    <w:multiLevelType w:val="multilevel"/>
    <w:tmpl w:val="BA1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E12F1"/>
    <w:multiLevelType w:val="hybridMultilevel"/>
    <w:tmpl w:val="13B42CD2"/>
    <w:lvl w:ilvl="0" w:tplc="930839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1D7"/>
    <w:multiLevelType w:val="hybridMultilevel"/>
    <w:tmpl w:val="0FA23756"/>
    <w:lvl w:ilvl="0" w:tplc="D17AC8C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0296"/>
    <w:multiLevelType w:val="hybridMultilevel"/>
    <w:tmpl w:val="BED0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96513"/>
    <w:multiLevelType w:val="hybridMultilevel"/>
    <w:tmpl w:val="B2B0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7238"/>
    <w:multiLevelType w:val="hybridMultilevel"/>
    <w:tmpl w:val="A59CEDDC"/>
    <w:lvl w:ilvl="0" w:tplc="B20C25E8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BC3E53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741D2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981D35"/>
    <w:multiLevelType w:val="hybridMultilevel"/>
    <w:tmpl w:val="1D1C1006"/>
    <w:lvl w:ilvl="0" w:tplc="88CEAB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C32B8"/>
    <w:multiLevelType w:val="hybridMultilevel"/>
    <w:tmpl w:val="DC96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9BF1149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197AAB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85CA6"/>
    <w:multiLevelType w:val="hybridMultilevel"/>
    <w:tmpl w:val="30024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0"/>
  </w:num>
  <w:num w:numId="5">
    <w:abstractNumId w:val="16"/>
  </w:num>
  <w:num w:numId="6">
    <w:abstractNumId w:val="26"/>
  </w:num>
  <w:num w:numId="7">
    <w:abstractNumId w:val="24"/>
  </w:num>
  <w:num w:numId="8">
    <w:abstractNumId w:val="14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8"/>
  </w:num>
  <w:num w:numId="12">
    <w:abstractNumId w:val="11"/>
  </w:num>
  <w:num w:numId="13">
    <w:abstractNumId w:val="12"/>
  </w:num>
  <w:num w:numId="14">
    <w:abstractNumId w:val="22"/>
  </w:num>
  <w:num w:numId="15">
    <w:abstractNumId w:val="30"/>
  </w:num>
  <w:num w:numId="16">
    <w:abstractNumId w:val="29"/>
  </w:num>
  <w:num w:numId="17">
    <w:abstractNumId w:val="25"/>
  </w:num>
  <w:num w:numId="18">
    <w:abstractNumId w:val="6"/>
  </w:num>
  <w:num w:numId="19">
    <w:abstractNumId w:val="3"/>
  </w:num>
  <w:num w:numId="20">
    <w:abstractNumId w:val="13"/>
  </w:num>
  <w:num w:numId="21">
    <w:abstractNumId w:val="21"/>
  </w:num>
  <w:num w:numId="22">
    <w:abstractNumId w:val="31"/>
  </w:num>
  <w:num w:numId="23">
    <w:abstractNumId w:val="9"/>
  </w:num>
  <w:num w:numId="24">
    <w:abstractNumId w:val="15"/>
  </w:num>
  <w:num w:numId="25">
    <w:abstractNumId w:val="27"/>
  </w:num>
  <w:num w:numId="26">
    <w:abstractNumId w:val="5"/>
  </w:num>
  <w:num w:numId="27">
    <w:abstractNumId w:val="35"/>
  </w:num>
  <w:num w:numId="28">
    <w:abstractNumId w:val="1"/>
  </w:num>
  <w:num w:numId="29">
    <w:abstractNumId w:val="7"/>
  </w:num>
  <w:num w:numId="30">
    <w:abstractNumId w:val="33"/>
  </w:num>
  <w:num w:numId="31">
    <w:abstractNumId w:val="19"/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2"/>
  </w:num>
  <w:num w:numId="36">
    <w:abstractNumId w:val="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B8B"/>
    <w:rsid w:val="00002545"/>
    <w:rsid w:val="000124CF"/>
    <w:rsid w:val="00017A36"/>
    <w:rsid w:val="00022AC9"/>
    <w:rsid w:val="000260B4"/>
    <w:rsid w:val="00030D64"/>
    <w:rsid w:val="000328E3"/>
    <w:rsid w:val="00033458"/>
    <w:rsid w:val="00035D73"/>
    <w:rsid w:val="000468F3"/>
    <w:rsid w:val="00046D33"/>
    <w:rsid w:val="00053347"/>
    <w:rsid w:val="000570AC"/>
    <w:rsid w:val="00057BB5"/>
    <w:rsid w:val="00060B69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A47C8"/>
    <w:rsid w:val="002B50CF"/>
    <w:rsid w:val="002B51EE"/>
    <w:rsid w:val="002C0463"/>
    <w:rsid w:val="002C20FC"/>
    <w:rsid w:val="002C2256"/>
    <w:rsid w:val="002C695B"/>
    <w:rsid w:val="002C787D"/>
    <w:rsid w:val="002D0A85"/>
    <w:rsid w:val="002D3A03"/>
    <w:rsid w:val="002E2678"/>
    <w:rsid w:val="002E50EF"/>
    <w:rsid w:val="002F2927"/>
    <w:rsid w:val="002F2937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33F9"/>
    <w:rsid w:val="003E79F8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33BEB"/>
    <w:rsid w:val="0043535D"/>
    <w:rsid w:val="004370B8"/>
    <w:rsid w:val="00440A81"/>
    <w:rsid w:val="004414AF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5494"/>
    <w:rsid w:val="005160EF"/>
    <w:rsid w:val="00521775"/>
    <w:rsid w:val="00524DA0"/>
    <w:rsid w:val="005268EA"/>
    <w:rsid w:val="00527EE0"/>
    <w:rsid w:val="0053027F"/>
    <w:rsid w:val="00536B88"/>
    <w:rsid w:val="005370C4"/>
    <w:rsid w:val="00537A16"/>
    <w:rsid w:val="00546D04"/>
    <w:rsid w:val="005478AD"/>
    <w:rsid w:val="00563300"/>
    <w:rsid w:val="005670F7"/>
    <w:rsid w:val="005702FE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4D97"/>
    <w:rsid w:val="005C5211"/>
    <w:rsid w:val="005D558E"/>
    <w:rsid w:val="005E19F5"/>
    <w:rsid w:val="005E3F27"/>
    <w:rsid w:val="005E7A2C"/>
    <w:rsid w:val="005F579B"/>
    <w:rsid w:val="005F5EA9"/>
    <w:rsid w:val="00600992"/>
    <w:rsid w:val="00606ED7"/>
    <w:rsid w:val="00610376"/>
    <w:rsid w:val="00612D4A"/>
    <w:rsid w:val="006177FB"/>
    <w:rsid w:val="00620C0E"/>
    <w:rsid w:val="00626AF9"/>
    <w:rsid w:val="00627033"/>
    <w:rsid w:val="006434D2"/>
    <w:rsid w:val="006451B8"/>
    <w:rsid w:val="006452F7"/>
    <w:rsid w:val="00647BEC"/>
    <w:rsid w:val="00653684"/>
    <w:rsid w:val="00661AE5"/>
    <w:rsid w:val="00662833"/>
    <w:rsid w:val="006633E6"/>
    <w:rsid w:val="006825DD"/>
    <w:rsid w:val="00682891"/>
    <w:rsid w:val="0068426D"/>
    <w:rsid w:val="00691BDA"/>
    <w:rsid w:val="006924A0"/>
    <w:rsid w:val="006942E1"/>
    <w:rsid w:val="006946E2"/>
    <w:rsid w:val="00694A6A"/>
    <w:rsid w:val="00697B45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451B"/>
    <w:rsid w:val="00762BA6"/>
    <w:rsid w:val="00763E30"/>
    <w:rsid w:val="00766827"/>
    <w:rsid w:val="00767732"/>
    <w:rsid w:val="007705F2"/>
    <w:rsid w:val="007721CB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804F03"/>
    <w:rsid w:val="00806C86"/>
    <w:rsid w:val="008076A7"/>
    <w:rsid w:val="00821053"/>
    <w:rsid w:val="00824917"/>
    <w:rsid w:val="00824E0C"/>
    <w:rsid w:val="00833618"/>
    <w:rsid w:val="00837110"/>
    <w:rsid w:val="00837A62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37"/>
    <w:rsid w:val="008B4B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60C91"/>
    <w:rsid w:val="00961478"/>
    <w:rsid w:val="00971ADF"/>
    <w:rsid w:val="00971FAD"/>
    <w:rsid w:val="00972760"/>
    <w:rsid w:val="009745D7"/>
    <w:rsid w:val="00975E8F"/>
    <w:rsid w:val="009821F6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3CA"/>
    <w:rsid w:val="009C0B7C"/>
    <w:rsid w:val="009C2098"/>
    <w:rsid w:val="009C437E"/>
    <w:rsid w:val="009D5ECE"/>
    <w:rsid w:val="009D6E36"/>
    <w:rsid w:val="009E11A3"/>
    <w:rsid w:val="009F06C3"/>
    <w:rsid w:val="009F11D4"/>
    <w:rsid w:val="009F29D6"/>
    <w:rsid w:val="009F49A3"/>
    <w:rsid w:val="009F6075"/>
    <w:rsid w:val="00A0045E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6740"/>
    <w:rsid w:val="00AF7829"/>
    <w:rsid w:val="00B011B3"/>
    <w:rsid w:val="00B01744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6020"/>
    <w:rsid w:val="00B55724"/>
    <w:rsid w:val="00B57E0B"/>
    <w:rsid w:val="00B74D51"/>
    <w:rsid w:val="00B76671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F91"/>
    <w:rsid w:val="00C642FE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585"/>
    <w:rsid w:val="00CC2219"/>
    <w:rsid w:val="00CC225E"/>
    <w:rsid w:val="00CC2AAE"/>
    <w:rsid w:val="00CC6347"/>
    <w:rsid w:val="00CD3562"/>
    <w:rsid w:val="00CD4873"/>
    <w:rsid w:val="00CE3E0D"/>
    <w:rsid w:val="00CE4048"/>
    <w:rsid w:val="00CF38E9"/>
    <w:rsid w:val="00CF591D"/>
    <w:rsid w:val="00CF6C1B"/>
    <w:rsid w:val="00D01C40"/>
    <w:rsid w:val="00D021F8"/>
    <w:rsid w:val="00D02B32"/>
    <w:rsid w:val="00D042CF"/>
    <w:rsid w:val="00D11DB6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224"/>
    <w:rsid w:val="00D46F29"/>
    <w:rsid w:val="00D47C9D"/>
    <w:rsid w:val="00D50E80"/>
    <w:rsid w:val="00D553F5"/>
    <w:rsid w:val="00D61F72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5135"/>
    <w:rsid w:val="00EB77A8"/>
    <w:rsid w:val="00EC0AA5"/>
    <w:rsid w:val="00EC4C2A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1C32"/>
    <w:rsid w:val="00F02259"/>
    <w:rsid w:val="00F02AD8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7A675-3584-40FB-9469-9CF979A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ep.worldbank.org/secure/activity/P133705/135868?isArchive=N&amp;lang=EN&amp;agencyCode=2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fpmc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E662-E477-4E06-96A6-A9CF635A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User</cp:lastModifiedBy>
  <cp:revision>35</cp:revision>
  <cp:lastPrinted>2018-05-16T06:33:00Z</cp:lastPrinted>
  <dcterms:created xsi:type="dcterms:W3CDTF">2018-09-20T11:21:00Z</dcterms:created>
  <dcterms:modified xsi:type="dcterms:W3CDTF">2018-10-10T10:54:00Z</dcterms:modified>
</cp:coreProperties>
</file>